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11" w:rsidRDefault="004A7C11">
      <w:pPr>
        <w:spacing w:after="0" w:line="360" w:lineRule="auto"/>
        <w:ind w:left="878" w:right="873" w:hanging="10"/>
        <w:jc w:val="center"/>
        <w:rPr>
          <w:color w:val="auto"/>
          <w:sz w:val="30"/>
          <w:lang w:val="ru-RU"/>
        </w:rPr>
      </w:pPr>
      <w:r>
        <w:rPr>
          <w:noProof/>
          <w:color w:val="auto"/>
          <w:sz w:val="30"/>
          <w:lang w:val="ru-RU" w:eastAsia="ru-RU"/>
        </w:rPr>
        <w:drawing>
          <wp:anchor distT="0" distB="0" distL="114300" distR="114300" simplePos="0" relativeHeight="251659264" behindDoc="0" locked="0" layoutInCell="1" allowOverlap="1">
            <wp:simplePos x="0" y="0"/>
            <wp:positionH relativeFrom="column">
              <wp:posOffset>-1061085</wp:posOffset>
            </wp:positionH>
            <wp:positionV relativeFrom="paragraph">
              <wp:posOffset>-713740</wp:posOffset>
            </wp:positionV>
            <wp:extent cx="7638415" cy="10668000"/>
            <wp:effectExtent l="19050" t="0" r="63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638415" cy="10668000"/>
                    </a:xfrm>
                    <a:prstGeom prst="rect">
                      <a:avLst/>
                    </a:prstGeom>
                    <a:noFill/>
                    <a:ln w="9525">
                      <a:noFill/>
                      <a:miter lim="800000"/>
                      <a:headEnd/>
                      <a:tailEnd/>
                    </a:ln>
                  </pic:spPr>
                </pic:pic>
              </a:graphicData>
            </a:graphic>
          </wp:anchor>
        </w:drawing>
      </w:r>
    </w:p>
    <w:p w:rsidR="00BE4619" w:rsidRDefault="00D95B44" w:rsidP="004A7C11">
      <w:pPr>
        <w:spacing w:after="0" w:line="360" w:lineRule="auto"/>
        <w:ind w:left="0" w:right="873" w:firstLine="0"/>
        <w:jc w:val="center"/>
        <w:rPr>
          <w:b/>
          <w:color w:val="auto"/>
          <w:lang w:val="ru-RU"/>
        </w:rPr>
      </w:pPr>
      <w:r>
        <w:rPr>
          <w:b/>
          <w:color w:val="auto"/>
          <w:sz w:val="30"/>
        </w:rPr>
        <w:lastRenderedPageBreak/>
        <w:t>I</w:t>
      </w:r>
      <w:r>
        <w:rPr>
          <w:b/>
          <w:color w:val="auto"/>
          <w:sz w:val="30"/>
          <w:lang w:val="ru-RU"/>
        </w:rPr>
        <w:t>. Общие положения</w:t>
      </w:r>
    </w:p>
    <w:p w:rsidR="00BE4619" w:rsidRDefault="00D95B44">
      <w:pPr>
        <w:numPr>
          <w:ilvl w:val="0"/>
          <w:numId w:val="1"/>
        </w:numPr>
        <w:spacing w:after="0" w:line="360" w:lineRule="auto"/>
        <w:ind w:right="28"/>
        <w:rPr>
          <w:color w:val="auto"/>
          <w:lang w:val="ru-RU"/>
        </w:rPr>
      </w:pPr>
      <w:r>
        <w:rPr>
          <w:color w:val="auto"/>
          <w:lang w:val="ru-RU"/>
        </w:rPr>
        <w:t>Программа воспитательной работы МОБУ Лицей №</w:t>
      </w:r>
      <w:r w:rsidR="001D54FD">
        <w:rPr>
          <w:color w:val="auto"/>
          <w:lang w:val="ru-RU"/>
        </w:rPr>
        <w:t xml:space="preserve"> </w:t>
      </w:r>
      <w:r>
        <w:rPr>
          <w:color w:val="auto"/>
          <w:lang w:val="ru-RU"/>
        </w:rPr>
        <w:t>9 разработана в соответствии с Федеральным законом от 28.12.2024 №543-ФЗ</w:t>
      </w:r>
      <w:r>
        <w:rPr>
          <w:rStyle w:val="a9"/>
          <w:color w:val="auto"/>
          <w:lang w:val="ru-RU"/>
        </w:rPr>
        <w:footnoteReference w:id="1"/>
      </w:r>
      <w:r>
        <w:rPr>
          <w:color w:val="auto"/>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w:t>
      </w:r>
      <w:r w:rsidR="001D54FD">
        <w:rPr>
          <w:color w:val="auto"/>
          <w:lang w:val="ru-RU"/>
        </w:rPr>
        <w:t xml:space="preserve"> </w:t>
      </w:r>
      <w:r>
        <w:rPr>
          <w:color w:val="auto"/>
          <w:lang w:val="ru-RU"/>
        </w:rPr>
        <w:t>209 от 17.03.2025</w:t>
      </w:r>
      <w:r>
        <w:rPr>
          <w:rStyle w:val="a9"/>
          <w:color w:val="auto"/>
          <w:lang w:val="ru-RU"/>
        </w:rPr>
        <w:footnoteReference w:id="2"/>
      </w:r>
      <w:r>
        <w:rPr>
          <w:color w:val="auto"/>
          <w:lang w:val="ru-RU"/>
        </w:rPr>
        <w:t xml:space="preserve">. </w:t>
      </w:r>
    </w:p>
    <w:p w:rsidR="00BE4619" w:rsidRDefault="00D95B44">
      <w:pPr>
        <w:numPr>
          <w:ilvl w:val="0"/>
          <w:numId w:val="1"/>
        </w:numPr>
        <w:spacing w:after="0" w:line="360" w:lineRule="auto"/>
        <w:ind w:right="28"/>
        <w:rPr>
          <w:color w:val="auto"/>
          <w:lang w:val="ru-RU"/>
        </w:rPr>
      </w:pPr>
      <w:r>
        <w:rPr>
          <w:color w:val="auto"/>
          <w:lang w:val="ru-RU"/>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BE4619" w:rsidRDefault="00D95B44">
      <w:pPr>
        <w:numPr>
          <w:ilvl w:val="0"/>
          <w:numId w:val="1"/>
        </w:numPr>
        <w:spacing w:after="0" w:line="360" w:lineRule="auto"/>
        <w:ind w:right="28"/>
        <w:rPr>
          <w:color w:val="auto"/>
          <w:lang w:val="ru-RU"/>
        </w:rPr>
      </w:pPr>
      <w:proofErr w:type="gramStart"/>
      <w:r>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9"/>
          <w:color w:val="auto"/>
          <w:lang w:val="ru-RU"/>
        </w:rPr>
        <w:footnoteReference w:id="3"/>
      </w:r>
      <w:r>
        <w:rPr>
          <w:color w:val="auto"/>
          <w:lang w:val="ru-RU"/>
        </w:rPr>
        <w:t>.</w:t>
      </w:r>
      <w:proofErr w:type="gramEnd"/>
    </w:p>
    <w:p w:rsidR="00BE4619" w:rsidRDefault="00D95B44">
      <w:pPr>
        <w:numPr>
          <w:ilvl w:val="0"/>
          <w:numId w:val="1"/>
        </w:numPr>
        <w:spacing w:after="0" w:line="360" w:lineRule="auto"/>
        <w:ind w:right="28"/>
        <w:rPr>
          <w:color w:val="auto"/>
          <w:lang w:val="ru-RU"/>
        </w:rPr>
      </w:pPr>
      <w:r>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w:t>
      </w:r>
      <w:r>
        <w:rPr>
          <w:color w:val="auto"/>
          <w:lang w:val="ru-RU"/>
        </w:rPr>
        <w:lastRenderedPageBreak/>
        <w:t>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BE4619" w:rsidRDefault="00D95B44">
      <w:pPr>
        <w:numPr>
          <w:ilvl w:val="0"/>
          <w:numId w:val="1"/>
        </w:numPr>
        <w:spacing w:after="0" w:line="360" w:lineRule="auto"/>
        <w:ind w:right="28"/>
        <w:rPr>
          <w:color w:val="auto"/>
          <w:lang w:val="ru-RU"/>
        </w:rPr>
      </w:pPr>
      <w:r>
        <w:rPr>
          <w:color w:val="auto"/>
          <w:lang w:val="ru-RU"/>
        </w:rPr>
        <w:t xml:space="preserve">Методологической основой разработки и реализации Программы воспитательной работы являются два основных подхода: </w:t>
      </w:r>
      <w:proofErr w:type="spellStart"/>
      <w:r>
        <w:rPr>
          <w:color w:val="auto"/>
          <w:lang w:val="ru-RU"/>
        </w:rPr>
        <w:t>системно-деятельностный</w:t>
      </w:r>
      <w:proofErr w:type="spellEnd"/>
      <w:r>
        <w:rPr>
          <w:color w:val="auto"/>
          <w:lang w:val="ru-RU"/>
        </w:rPr>
        <w:t xml:space="preserve"> и </w:t>
      </w:r>
      <w:proofErr w:type="spellStart"/>
      <w:r>
        <w:rPr>
          <w:color w:val="auto"/>
          <w:lang w:val="ru-RU"/>
        </w:rPr>
        <w:t>аксиологический</w:t>
      </w:r>
      <w:proofErr w:type="spellEnd"/>
      <w:r>
        <w:rPr>
          <w:color w:val="auto"/>
          <w:lang w:val="ru-RU"/>
        </w:rPr>
        <w:t>.</w:t>
      </w:r>
    </w:p>
    <w:p w:rsidR="00BE4619" w:rsidRDefault="00D95B44">
      <w:pPr>
        <w:spacing w:after="0" w:line="360" w:lineRule="auto"/>
        <w:ind w:left="28" w:right="28" w:firstLine="709"/>
        <w:rPr>
          <w:color w:val="auto"/>
          <w:lang w:val="ru-RU"/>
        </w:rPr>
      </w:pPr>
      <w:proofErr w:type="spellStart"/>
      <w:r>
        <w:rPr>
          <w:color w:val="auto"/>
          <w:lang w:val="ru-RU"/>
        </w:rPr>
        <w:t>Системно-деятельностный</w:t>
      </w:r>
      <w:proofErr w:type="spellEnd"/>
      <w:r>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E4619" w:rsidRDefault="00D95B44">
      <w:pPr>
        <w:spacing w:after="0" w:line="360" w:lineRule="auto"/>
        <w:ind w:left="28" w:right="28" w:firstLine="709"/>
        <w:rPr>
          <w:color w:val="auto"/>
          <w:lang w:val="ru-RU"/>
        </w:rPr>
      </w:pPr>
      <w:proofErr w:type="spellStart"/>
      <w:r>
        <w:rPr>
          <w:color w:val="auto"/>
          <w:lang w:val="ru-RU"/>
        </w:rPr>
        <w:t>Аксиологический</w:t>
      </w:r>
      <w:proofErr w:type="spellEnd"/>
      <w:r>
        <w:rPr>
          <w:color w:val="auto"/>
          <w:lang w:val="ru-RU"/>
        </w:rP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BE4619" w:rsidRDefault="00D95B44">
      <w:pPr>
        <w:numPr>
          <w:ilvl w:val="0"/>
          <w:numId w:val="1"/>
        </w:numPr>
        <w:spacing w:after="0" w:line="360" w:lineRule="auto"/>
        <w:ind w:right="28" w:firstLine="709"/>
        <w:rPr>
          <w:color w:val="auto"/>
        </w:rPr>
      </w:pPr>
      <w:proofErr w:type="spellStart"/>
      <w:r>
        <w:rPr>
          <w:color w:val="auto"/>
        </w:rPr>
        <w:t>Принципы</w:t>
      </w:r>
      <w:proofErr w:type="spellEnd"/>
      <w:r>
        <w:rPr>
          <w:color w:val="auto"/>
        </w:rPr>
        <w:t xml:space="preserve"> </w:t>
      </w:r>
      <w:proofErr w:type="spellStart"/>
      <w:r>
        <w:rPr>
          <w:color w:val="auto"/>
        </w:rPr>
        <w:t>реализации</w:t>
      </w:r>
      <w:proofErr w:type="spellEnd"/>
      <w:r>
        <w:rPr>
          <w:color w:val="auto"/>
        </w:rPr>
        <w:t xml:space="preserve"> </w:t>
      </w:r>
      <w:proofErr w:type="spellStart"/>
      <w:r>
        <w:rPr>
          <w:color w:val="auto"/>
        </w:rPr>
        <w:t>Программы</w:t>
      </w:r>
      <w:proofErr w:type="spellEnd"/>
      <w:r>
        <w:rPr>
          <w:color w:val="auto"/>
        </w:rPr>
        <w:t>:</w:t>
      </w:r>
    </w:p>
    <w:p w:rsidR="00BE4619" w:rsidRDefault="00D95B44">
      <w:pPr>
        <w:spacing w:after="0" w:line="360" w:lineRule="auto"/>
        <w:ind w:left="28" w:right="28" w:firstLine="709"/>
        <w:rPr>
          <w:color w:val="auto"/>
          <w:lang w:val="ru-RU"/>
        </w:rPr>
      </w:pPr>
      <w:r>
        <w:rPr>
          <w:color w:val="auto"/>
          <w:lang w:val="ru-RU"/>
        </w:rPr>
        <w:t xml:space="preserve">- принцип единого целевого начала воспитательной деятельности; </w:t>
      </w:r>
    </w:p>
    <w:p w:rsidR="00BE4619" w:rsidRDefault="00D95B44">
      <w:pPr>
        <w:spacing w:after="0" w:line="360" w:lineRule="auto"/>
        <w:ind w:left="28" w:right="28" w:firstLine="709"/>
        <w:rPr>
          <w:color w:val="auto"/>
          <w:lang w:val="ru-RU"/>
        </w:rPr>
      </w:pPr>
      <w:r>
        <w:rPr>
          <w:color w:val="auto"/>
          <w:lang w:val="ru-RU"/>
        </w:rPr>
        <w:t xml:space="preserve">- принцип системности, непрерывности и преемственности воспитательной деятельности; </w:t>
      </w:r>
    </w:p>
    <w:p w:rsidR="00BE4619" w:rsidRDefault="00D95B44">
      <w:pPr>
        <w:spacing w:after="0" w:line="360" w:lineRule="auto"/>
        <w:ind w:left="28" w:right="28" w:firstLine="709"/>
        <w:rPr>
          <w:color w:val="auto"/>
          <w:lang w:val="ru-RU"/>
        </w:rPr>
      </w:pPr>
      <w:r>
        <w:rPr>
          <w:color w:val="auto"/>
          <w:lang w:val="ru-RU"/>
        </w:rPr>
        <w:t xml:space="preserve">- принцип единства концептуальных подходов, методов и форм воспитательной деятельности; </w:t>
      </w:r>
    </w:p>
    <w:p w:rsidR="00BE4619" w:rsidRDefault="00D95B44">
      <w:pPr>
        <w:spacing w:after="0" w:line="360" w:lineRule="auto"/>
        <w:ind w:left="28" w:right="28" w:firstLine="709"/>
        <w:rPr>
          <w:color w:val="auto"/>
          <w:lang w:val="ru-RU"/>
        </w:rPr>
      </w:pPr>
      <w:r>
        <w:rPr>
          <w:color w:val="auto"/>
          <w:lang w:val="ru-RU"/>
        </w:rPr>
        <w:t xml:space="preserve">- принцип учета возрастных и индивидуальных особенностей воспитанников и их групп; </w:t>
      </w:r>
    </w:p>
    <w:p w:rsidR="00BE4619" w:rsidRDefault="00D95B44">
      <w:pPr>
        <w:spacing w:after="0" w:line="360" w:lineRule="auto"/>
        <w:ind w:left="28" w:right="28" w:firstLine="709"/>
        <w:rPr>
          <w:color w:val="auto"/>
          <w:lang w:val="ru-RU"/>
        </w:rPr>
      </w:pPr>
      <w:r>
        <w:rPr>
          <w:color w:val="auto"/>
          <w:lang w:val="ru-RU"/>
        </w:rPr>
        <w:t xml:space="preserve">- принцип приоритета конструктивных интересов и потребностей детей; </w:t>
      </w:r>
    </w:p>
    <w:p w:rsidR="00BE4619" w:rsidRDefault="00D95B44">
      <w:pPr>
        <w:spacing w:after="0" w:line="360" w:lineRule="auto"/>
        <w:ind w:left="28" w:right="28" w:firstLine="709"/>
        <w:rPr>
          <w:color w:val="auto"/>
          <w:lang w:val="ru-RU"/>
        </w:rPr>
      </w:pPr>
      <w:r>
        <w:rPr>
          <w:color w:val="auto"/>
          <w:lang w:val="ru-RU"/>
        </w:rPr>
        <w:t>- принцип реальности и измеримости итогов воспитательной деятельности.</w:t>
      </w:r>
    </w:p>
    <w:p w:rsidR="00BE4619" w:rsidRDefault="00D95B44">
      <w:pPr>
        <w:spacing w:after="0" w:line="360" w:lineRule="auto"/>
        <w:ind w:left="28" w:right="878" w:firstLine="709"/>
        <w:jc w:val="center"/>
        <w:rPr>
          <w:b/>
          <w:color w:val="auto"/>
          <w:lang w:val="ru-RU"/>
        </w:rPr>
      </w:pPr>
      <w:r>
        <w:rPr>
          <w:b/>
          <w:color w:val="auto"/>
          <w:sz w:val="30"/>
        </w:rPr>
        <w:lastRenderedPageBreak/>
        <w:t>II</w:t>
      </w:r>
      <w:r>
        <w:rPr>
          <w:b/>
          <w:color w:val="auto"/>
          <w:sz w:val="30"/>
          <w:lang w:val="ru-RU"/>
        </w:rPr>
        <w:t>. Целевой раздел Программы</w:t>
      </w:r>
    </w:p>
    <w:p w:rsidR="00BE4619" w:rsidRDefault="00D95B44">
      <w:pPr>
        <w:numPr>
          <w:ilvl w:val="0"/>
          <w:numId w:val="1"/>
        </w:numPr>
        <w:spacing w:after="0" w:line="360" w:lineRule="auto"/>
        <w:ind w:right="28"/>
        <w:rPr>
          <w:color w:val="auto"/>
          <w:lang w:val="ru-RU"/>
        </w:rPr>
      </w:pPr>
      <w:r>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BE4619" w:rsidRDefault="00D95B44">
      <w:pPr>
        <w:numPr>
          <w:ilvl w:val="0"/>
          <w:numId w:val="1"/>
        </w:numPr>
        <w:spacing w:after="0" w:line="360" w:lineRule="auto"/>
        <w:ind w:right="28"/>
        <w:rPr>
          <w:color w:val="auto"/>
        </w:rPr>
      </w:pPr>
      <w:proofErr w:type="spellStart"/>
      <w:r>
        <w:rPr>
          <w:color w:val="auto"/>
        </w:rPr>
        <w:t>Задачами</w:t>
      </w:r>
      <w:proofErr w:type="spellEnd"/>
      <w:r>
        <w:rPr>
          <w:color w:val="auto"/>
        </w:rPr>
        <w:t xml:space="preserve"> </w:t>
      </w:r>
      <w:proofErr w:type="spellStart"/>
      <w:r>
        <w:rPr>
          <w:color w:val="auto"/>
        </w:rPr>
        <w:t>Программы</w:t>
      </w:r>
      <w:proofErr w:type="spellEnd"/>
      <w:r>
        <w:rPr>
          <w:color w:val="auto"/>
        </w:rPr>
        <w:t xml:space="preserve"> </w:t>
      </w:r>
      <w:proofErr w:type="spellStart"/>
      <w:r>
        <w:rPr>
          <w:color w:val="auto"/>
        </w:rPr>
        <w:t>являются</w:t>
      </w:r>
      <w:proofErr w:type="spellEnd"/>
      <w:r>
        <w:rPr>
          <w:color w:val="auto"/>
        </w:rPr>
        <w:t>:</w:t>
      </w:r>
    </w:p>
    <w:p w:rsidR="00BE4619" w:rsidRDefault="00D95B44">
      <w:pPr>
        <w:spacing w:after="0" w:line="360" w:lineRule="auto"/>
        <w:ind w:left="28" w:right="28"/>
        <w:rPr>
          <w:color w:val="auto"/>
          <w:lang w:val="ru-RU"/>
        </w:rPr>
      </w:pPr>
      <w:r>
        <w:rPr>
          <w:color w:val="auto"/>
          <w:lang w:val="ru-RU"/>
        </w:rPr>
        <w:t xml:space="preserve">-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w:t>
      </w:r>
      <w:proofErr w:type="spellStart"/>
      <w:r>
        <w:rPr>
          <w:color w:val="auto"/>
          <w:lang w:val="ru-RU"/>
        </w:rPr>
        <w:t>досуговые</w:t>
      </w:r>
      <w:proofErr w:type="spellEnd"/>
      <w:r>
        <w:rPr>
          <w:color w:val="auto"/>
          <w:lang w:val="ru-RU"/>
        </w:rPr>
        <w:t xml:space="preserve"> и развивающие программы в сфере детского отдыха;</w:t>
      </w:r>
    </w:p>
    <w:p w:rsidR="00BE4619" w:rsidRDefault="00D95B44">
      <w:pPr>
        <w:spacing w:after="0" w:line="360" w:lineRule="auto"/>
        <w:ind w:left="28" w:right="28"/>
        <w:rPr>
          <w:color w:val="auto"/>
          <w:lang w:val="ru-RU"/>
        </w:rPr>
      </w:pPr>
      <w:r>
        <w:rPr>
          <w:color w:val="auto"/>
          <w:lang w:val="ru-RU"/>
        </w:rPr>
        <w:t xml:space="preserve">- внедрение единых принципов, методов и форм </w:t>
      </w:r>
      <w:proofErr w:type="gramStart"/>
      <w:r>
        <w:rPr>
          <w:color w:val="auto"/>
          <w:lang w:val="ru-RU"/>
        </w:rPr>
        <w:t>организации воспитательной деятельности организации отдыха детей</w:t>
      </w:r>
      <w:proofErr w:type="gramEnd"/>
      <w:r>
        <w:rPr>
          <w:color w:val="auto"/>
          <w:lang w:val="ru-RU"/>
        </w:rPr>
        <w:t xml:space="preserve"> и их оздоровления в их применении к процессу воспитания, формирования и развития </w:t>
      </w:r>
      <w:proofErr w:type="spellStart"/>
      <w:r>
        <w:rPr>
          <w:color w:val="auto"/>
          <w:lang w:val="ru-RU"/>
        </w:rPr>
        <w:t>субъектности</w:t>
      </w:r>
      <w:proofErr w:type="spellEnd"/>
      <w:r>
        <w:rPr>
          <w:color w:val="auto"/>
          <w:lang w:val="ru-RU"/>
        </w:rPr>
        <w:t xml:space="preserve"> детей в условиях временного детского коллектива;</w:t>
      </w:r>
    </w:p>
    <w:p w:rsidR="00BE4619" w:rsidRDefault="00D95B44">
      <w:pPr>
        <w:spacing w:after="0" w:line="360" w:lineRule="auto"/>
        <w:ind w:left="28" w:right="28" w:firstLine="0"/>
        <w:rPr>
          <w:color w:val="auto"/>
          <w:lang w:val="ru-RU"/>
        </w:rPr>
      </w:pPr>
      <w:r>
        <w:rPr>
          <w:color w:val="auto"/>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w:t>
      </w:r>
      <w:proofErr w:type="spellStart"/>
      <w:r>
        <w:rPr>
          <w:color w:val="auto"/>
          <w:lang w:val="ru-RU"/>
        </w:rPr>
        <w:t>досуговые</w:t>
      </w:r>
      <w:proofErr w:type="spellEnd"/>
      <w:r>
        <w:rPr>
          <w:color w:val="auto"/>
          <w:lang w:val="ru-RU"/>
        </w:rPr>
        <w:t xml:space="preserve"> и развивающие программы в сфере детского отдыха.</w:t>
      </w:r>
    </w:p>
    <w:p w:rsidR="00BE4619" w:rsidRDefault="00D95B44">
      <w:pPr>
        <w:spacing w:after="0" w:line="360" w:lineRule="auto"/>
        <w:ind w:left="28" w:right="28"/>
        <w:rPr>
          <w:i/>
          <w:color w:val="auto"/>
          <w:lang w:val="ru-RU"/>
        </w:rPr>
      </w:pPr>
      <w:r>
        <w:rPr>
          <w:color w:val="auto"/>
          <w:lang w:val="ru-RU"/>
        </w:rPr>
        <w:t>9. При реализации цели Программы учитываются возрастные особенности участников смен</w:t>
      </w:r>
      <w:r w:rsidR="00886CD5">
        <w:rPr>
          <w:color w:val="auto"/>
          <w:lang w:val="ru-RU"/>
        </w:rPr>
        <w:t>ы</w:t>
      </w:r>
      <w:r>
        <w:rPr>
          <w:color w:val="auto"/>
          <w:lang w:val="ru-RU"/>
        </w:rPr>
        <w:t xml:space="preserve"> МОБУ Лицей №</w:t>
      </w:r>
      <w:r w:rsidR="001D54FD">
        <w:rPr>
          <w:color w:val="auto"/>
          <w:lang w:val="ru-RU"/>
        </w:rPr>
        <w:t xml:space="preserve"> </w:t>
      </w:r>
      <w:r>
        <w:rPr>
          <w:color w:val="auto"/>
          <w:lang w:val="ru-RU"/>
        </w:rPr>
        <w:t>9</w:t>
      </w:r>
      <w:r w:rsidR="001D54FD">
        <w:rPr>
          <w:i/>
          <w:color w:val="auto"/>
          <w:lang w:val="ru-RU"/>
        </w:rPr>
        <w:t>:</w:t>
      </w:r>
    </w:p>
    <w:p w:rsidR="00BE4619" w:rsidRDefault="001D54FD">
      <w:pPr>
        <w:spacing w:after="0" w:line="360" w:lineRule="auto"/>
        <w:ind w:left="28" w:right="28"/>
        <w:rPr>
          <w:color w:val="auto"/>
          <w:lang w:val="ru-RU"/>
        </w:rPr>
      </w:pPr>
      <w:r>
        <w:rPr>
          <w:color w:val="auto"/>
          <w:lang w:val="ru-RU"/>
        </w:rPr>
        <w:t>1</w:t>
      </w:r>
      <w:r w:rsidR="00D95B44">
        <w:rPr>
          <w:color w:val="auto"/>
          <w:lang w:val="ru-RU"/>
        </w:rPr>
        <w:t>1 — 14 лет — дети среднего школьного возраста;</w:t>
      </w:r>
    </w:p>
    <w:p w:rsidR="00BE4619" w:rsidRDefault="00D95B44">
      <w:pPr>
        <w:numPr>
          <w:ilvl w:val="0"/>
          <w:numId w:val="2"/>
        </w:numPr>
        <w:spacing w:after="0" w:line="360" w:lineRule="auto"/>
        <w:ind w:right="28"/>
        <w:rPr>
          <w:color w:val="auto"/>
          <w:lang w:val="ru-RU"/>
        </w:rPr>
      </w:pPr>
      <w:r>
        <w:rPr>
          <w:color w:val="auto"/>
          <w:lang w:val="ru-RU"/>
        </w:rPr>
        <w:t>— 17 лет — дети старшего школьного возраста.</w:t>
      </w:r>
    </w:p>
    <w:p w:rsidR="00BE4619" w:rsidRPr="001742FD" w:rsidRDefault="00D95B44" w:rsidP="001742FD">
      <w:pPr>
        <w:pStyle w:val="ad"/>
        <w:numPr>
          <w:ilvl w:val="0"/>
          <w:numId w:val="6"/>
        </w:numPr>
        <w:spacing w:after="0" w:line="360" w:lineRule="auto"/>
        <w:ind w:right="28"/>
        <w:rPr>
          <w:color w:val="auto"/>
          <w:lang w:val="ru-RU"/>
        </w:rPr>
      </w:pPr>
      <w:r w:rsidRPr="001742F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BE4619" w:rsidRDefault="00886CD5" w:rsidP="001742FD">
      <w:pPr>
        <w:spacing w:after="0" w:line="360" w:lineRule="auto"/>
        <w:ind w:right="28" w:firstLine="0"/>
        <w:rPr>
          <w:color w:val="auto"/>
          <w:lang w:val="ru-RU"/>
        </w:rPr>
      </w:pPr>
      <w:r>
        <w:rPr>
          <w:color w:val="auto"/>
          <w:lang w:val="ru-RU"/>
        </w:rPr>
        <w:t>10.1</w:t>
      </w:r>
      <w:r w:rsidR="00D95B44">
        <w:rPr>
          <w:color w:val="auto"/>
          <w:lang w:val="ru-RU"/>
        </w:rPr>
        <w:t xml:space="preserve">.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w:t>
      </w:r>
      <w:r w:rsidR="00D95B44">
        <w:rPr>
          <w:color w:val="auto"/>
          <w:lang w:val="ru-RU"/>
        </w:rPr>
        <w:lastRenderedPageBreak/>
        <w:t>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BE4619" w:rsidRDefault="00886CD5">
      <w:pPr>
        <w:spacing w:after="0" w:line="360" w:lineRule="auto"/>
        <w:ind w:right="28"/>
        <w:rPr>
          <w:color w:val="auto"/>
          <w:lang w:val="ru-RU"/>
        </w:rPr>
      </w:pPr>
      <w:r>
        <w:rPr>
          <w:color w:val="auto"/>
          <w:lang w:val="ru-RU"/>
        </w:rPr>
        <w:t>10.2</w:t>
      </w:r>
      <w:r w:rsidR="00D95B44">
        <w:rPr>
          <w:color w:val="auto"/>
          <w:lang w:val="ru-RU"/>
        </w:rPr>
        <w:t>.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BE4619" w:rsidRDefault="00D95B44">
      <w:pPr>
        <w:spacing w:after="0" w:line="360" w:lineRule="auto"/>
        <w:ind w:left="28" w:right="28"/>
        <w:rPr>
          <w:i/>
          <w:color w:val="auto"/>
          <w:lang w:val="ru-RU"/>
        </w:rPr>
      </w:pPr>
      <w:r>
        <w:rPr>
          <w:color w:val="auto"/>
          <w:lang w:val="ru-RU"/>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МОБУ Лицей №9</w:t>
      </w:r>
    </w:p>
    <w:p w:rsidR="00BE4619" w:rsidRDefault="00BE4619">
      <w:pPr>
        <w:spacing w:after="0" w:line="360" w:lineRule="auto"/>
        <w:ind w:left="738" w:right="28" w:firstLine="0"/>
        <w:rPr>
          <w:i/>
          <w:color w:val="auto"/>
          <w:lang w:val="ru-RU"/>
        </w:rPr>
      </w:pPr>
    </w:p>
    <w:p w:rsidR="00BE4619" w:rsidRDefault="00BE4619">
      <w:pPr>
        <w:spacing w:after="0" w:line="360" w:lineRule="auto"/>
        <w:ind w:left="738" w:right="28" w:firstLine="0"/>
        <w:rPr>
          <w:i/>
          <w:color w:val="auto"/>
          <w:lang w:val="ru-RU"/>
        </w:rPr>
      </w:pPr>
    </w:p>
    <w:p w:rsidR="00BE4619" w:rsidRDefault="00BE4619">
      <w:pPr>
        <w:spacing w:after="0" w:line="360" w:lineRule="auto"/>
        <w:ind w:left="738" w:right="28" w:firstLine="0"/>
        <w:rPr>
          <w:i/>
          <w:color w:val="auto"/>
          <w:lang w:val="ru-RU"/>
        </w:rPr>
      </w:pPr>
    </w:p>
    <w:p w:rsidR="00BE4619" w:rsidRDefault="00D95B44">
      <w:pPr>
        <w:spacing w:after="0" w:line="360" w:lineRule="auto"/>
        <w:ind w:left="738" w:right="28" w:firstLine="0"/>
        <w:rPr>
          <w:i/>
          <w:color w:val="auto"/>
          <w:lang w:val="ru-RU"/>
        </w:rPr>
      </w:pPr>
      <w:r>
        <w:rPr>
          <w:i/>
          <w:color w:val="auto"/>
          <w:lang w:val="ru-RU"/>
        </w:rPr>
        <w:t xml:space="preserve">    </w:t>
      </w:r>
    </w:p>
    <w:p w:rsidR="00BE4619" w:rsidRDefault="00BE4619">
      <w:pPr>
        <w:spacing w:after="0" w:line="360" w:lineRule="auto"/>
        <w:ind w:left="738" w:right="28" w:firstLine="0"/>
        <w:rPr>
          <w:i/>
          <w:color w:val="auto"/>
          <w:lang w:val="ru-RU"/>
        </w:rPr>
      </w:pPr>
    </w:p>
    <w:p w:rsidR="00BE4619" w:rsidRDefault="00BE4619">
      <w:pPr>
        <w:spacing w:after="0" w:line="360" w:lineRule="auto"/>
        <w:ind w:left="738" w:right="28" w:firstLine="0"/>
        <w:rPr>
          <w:i/>
          <w:color w:val="auto"/>
          <w:lang w:val="ru-RU"/>
        </w:rPr>
      </w:pPr>
    </w:p>
    <w:p w:rsidR="00BE4619" w:rsidRDefault="00BE4619">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886CD5" w:rsidRDefault="00886CD5">
      <w:pPr>
        <w:spacing w:after="0" w:line="360" w:lineRule="auto"/>
        <w:ind w:left="738" w:right="28" w:firstLine="0"/>
        <w:rPr>
          <w:i/>
          <w:color w:val="auto"/>
          <w:lang w:val="ru-RU"/>
        </w:rPr>
      </w:pPr>
    </w:p>
    <w:p w:rsidR="00BE4619" w:rsidRDefault="00D95B44" w:rsidP="001742FD">
      <w:pPr>
        <w:spacing w:after="0" w:line="360" w:lineRule="auto"/>
        <w:ind w:left="738" w:right="28" w:firstLine="0"/>
        <w:jc w:val="center"/>
        <w:rPr>
          <w:b/>
          <w:color w:val="auto"/>
          <w:lang w:val="ru-RU"/>
        </w:rPr>
      </w:pPr>
      <w:r>
        <w:rPr>
          <w:b/>
          <w:color w:val="auto"/>
          <w:sz w:val="30"/>
        </w:rPr>
        <w:lastRenderedPageBreak/>
        <w:t>III</w:t>
      </w:r>
      <w:r>
        <w:rPr>
          <w:b/>
          <w:color w:val="auto"/>
          <w:sz w:val="30"/>
          <w:lang w:val="ru-RU"/>
        </w:rPr>
        <w:t>. Содержательный раздел</w:t>
      </w:r>
    </w:p>
    <w:p w:rsidR="00BE4619" w:rsidRDefault="00D95B44">
      <w:pPr>
        <w:spacing w:after="0" w:line="360" w:lineRule="auto"/>
        <w:ind w:left="28" w:right="28"/>
        <w:rPr>
          <w:i/>
          <w:color w:val="auto"/>
          <w:lang w:val="ru-RU"/>
        </w:rPr>
      </w:pPr>
      <w:r>
        <w:rPr>
          <w:color w:val="auto"/>
          <w:lang w:val="ru-RU"/>
        </w:rPr>
        <w:t>12. В основу каждого направления воспитательной работы в МОБУ Лицей №</w:t>
      </w:r>
      <w:r w:rsidR="00A878CC">
        <w:rPr>
          <w:color w:val="auto"/>
          <w:lang w:val="ru-RU"/>
        </w:rPr>
        <w:t xml:space="preserve"> </w:t>
      </w:r>
      <w:r>
        <w:rPr>
          <w:color w:val="auto"/>
          <w:lang w:val="ru-RU"/>
        </w:rPr>
        <w:t>9 заложены базовые ценности, которые способствуют всестороннему развитию личности и успешной социализации в современных условиях.</w:t>
      </w:r>
    </w:p>
    <w:p w:rsidR="00BE4619" w:rsidRDefault="00D95B44">
      <w:pPr>
        <w:spacing w:after="0" w:line="360" w:lineRule="auto"/>
        <w:ind w:left="28" w:right="28"/>
        <w:rPr>
          <w:i/>
          <w:color w:val="auto"/>
          <w:lang w:val="ru-RU"/>
        </w:rPr>
      </w:pPr>
      <w:proofErr w:type="gramStart"/>
      <w:r>
        <w:rPr>
          <w:color w:val="auto"/>
          <w:lang w:val="ru-RU"/>
        </w:rPr>
        <w:t>Основные направления воспитательной</w:t>
      </w:r>
      <w:r>
        <w:rPr>
          <w:lang w:val="ru-RU"/>
        </w:rPr>
        <w:t xml:space="preserve"> </w:t>
      </w:r>
      <w:r>
        <w:rPr>
          <w:color w:val="auto"/>
          <w:lang w:val="ru-RU"/>
        </w:rPr>
        <w:t>МОБУ Лицей №</w:t>
      </w:r>
      <w:r w:rsidR="00A878CC">
        <w:rPr>
          <w:color w:val="auto"/>
          <w:lang w:val="ru-RU"/>
        </w:rPr>
        <w:t xml:space="preserve"> </w:t>
      </w:r>
      <w:r>
        <w:rPr>
          <w:color w:val="auto"/>
          <w:lang w:val="ru-RU"/>
        </w:rPr>
        <w:t>9 включают в себя:</w:t>
      </w:r>
      <w:proofErr w:type="gramEnd"/>
    </w:p>
    <w:p w:rsidR="00BE4619" w:rsidRDefault="00D95B44">
      <w:pPr>
        <w:spacing w:after="0" w:line="360" w:lineRule="auto"/>
        <w:ind w:left="28" w:right="28" w:firstLine="823"/>
        <w:rPr>
          <w:color w:val="auto"/>
          <w:lang w:val="ru-RU"/>
        </w:rPr>
      </w:pPr>
      <w:r>
        <w:rPr>
          <w:b/>
          <w:color w:val="auto"/>
          <w:lang w:val="ru-RU"/>
        </w:rPr>
        <w:t>гражданское воспитание</w:t>
      </w:r>
      <w:r>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BE4619" w:rsidRDefault="00D95B44">
      <w:pPr>
        <w:spacing w:after="0" w:line="360" w:lineRule="auto"/>
        <w:ind w:left="28" w:right="28" w:firstLine="823"/>
        <w:rPr>
          <w:color w:val="auto"/>
          <w:lang w:val="ru-RU"/>
        </w:rPr>
      </w:pPr>
      <w:r>
        <w:rPr>
          <w:b/>
          <w:color w:val="auto"/>
          <w:lang w:val="ru-RU"/>
        </w:rPr>
        <w:t>патриотическое воспитание:</w:t>
      </w:r>
      <w:r>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BE4619" w:rsidRDefault="00D95B44">
      <w:pPr>
        <w:spacing w:after="0" w:line="360" w:lineRule="auto"/>
        <w:ind w:left="28" w:right="28" w:firstLine="823"/>
        <w:rPr>
          <w:color w:val="auto"/>
          <w:lang w:val="ru-RU"/>
        </w:rPr>
      </w:pPr>
      <w:r>
        <w:rPr>
          <w:b/>
          <w:color w:val="auto"/>
          <w:lang w:val="ru-RU"/>
        </w:rPr>
        <w:t>духовно-нравственное воспитание</w:t>
      </w:r>
      <w:r>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BE4619" w:rsidRDefault="00D95B44">
      <w:pPr>
        <w:spacing w:after="0" w:line="360" w:lineRule="auto"/>
        <w:ind w:left="28" w:right="28" w:firstLine="823"/>
        <w:rPr>
          <w:color w:val="auto"/>
          <w:lang w:val="ru-RU"/>
        </w:rPr>
      </w:pPr>
      <w:r>
        <w:rPr>
          <w:b/>
          <w:color w:val="auto"/>
          <w:lang w:val="ru-RU"/>
        </w:rPr>
        <w:t>эстетическое воспитание:</w:t>
      </w:r>
      <w:r>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BE4619" w:rsidRDefault="00D95B44">
      <w:pPr>
        <w:spacing w:after="0" w:line="360" w:lineRule="auto"/>
        <w:ind w:left="28" w:right="28" w:firstLine="823"/>
        <w:rPr>
          <w:color w:val="auto"/>
          <w:lang w:val="ru-RU"/>
        </w:rPr>
      </w:pPr>
      <w:r>
        <w:rPr>
          <w:b/>
          <w:color w:val="auto"/>
          <w:lang w:val="ru-RU"/>
        </w:rPr>
        <w:t>трудовое воспитание:</w:t>
      </w:r>
      <w:r>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886CD5" w:rsidRDefault="00886CD5">
      <w:pPr>
        <w:spacing w:after="0" w:line="360" w:lineRule="auto"/>
        <w:ind w:left="28" w:right="28" w:firstLine="823"/>
        <w:rPr>
          <w:color w:val="auto"/>
          <w:lang w:val="ru-RU"/>
        </w:rPr>
      </w:pPr>
    </w:p>
    <w:p w:rsidR="00BE4619" w:rsidRDefault="00D95B44">
      <w:pPr>
        <w:spacing w:after="0" w:line="360" w:lineRule="auto"/>
        <w:ind w:left="28" w:right="28" w:firstLine="823"/>
        <w:rPr>
          <w:color w:val="auto"/>
          <w:lang w:val="ru-RU"/>
        </w:rPr>
      </w:pPr>
      <w:r>
        <w:rPr>
          <w:b/>
          <w:color w:val="auto"/>
          <w:lang w:val="ru-RU"/>
        </w:rPr>
        <w:lastRenderedPageBreak/>
        <w:t>физическое воспитание, формирование культуры здорового образа жизни и эмоционального благополучия</w:t>
      </w:r>
      <w:r>
        <w:rPr>
          <w:color w:val="auto"/>
          <w:lang w:val="ru-RU"/>
        </w:rPr>
        <w:t xml:space="preserve">: компонент </w:t>
      </w:r>
      <w:proofErr w:type="spellStart"/>
      <w:r>
        <w:rPr>
          <w:color w:val="auto"/>
          <w:lang w:val="ru-RU"/>
        </w:rPr>
        <w:t>здоровьесберегающей</w:t>
      </w:r>
      <w:proofErr w:type="spellEnd"/>
      <w:r>
        <w:rPr>
          <w:color w:val="auto"/>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BE4619" w:rsidRDefault="00D95B44">
      <w:pPr>
        <w:spacing w:after="0" w:line="360" w:lineRule="auto"/>
        <w:ind w:left="28" w:right="28" w:firstLine="823"/>
        <w:rPr>
          <w:color w:val="auto"/>
          <w:lang w:val="ru-RU"/>
        </w:rPr>
      </w:pPr>
      <w:r>
        <w:rPr>
          <w:b/>
          <w:color w:val="auto"/>
          <w:lang w:val="ru-RU"/>
        </w:rPr>
        <w:t>экологическое воспитание:</w:t>
      </w:r>
      <w:r>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E4619" w:rsidRDefault="00D95B44">
      <w:pPr>
        <w:pStyle w:val="1"/>
        <w:numPr>
          <w:ilvl w:val="0"/>
          <w:numId w:val="3"/>
        </w:numPr>
        <w:spacing w:after="0" w:line="360" w:lineRule="auto"/>
        <w:ind w:left="28" w:right="28" w:firstLine="823"/>
        <w:rPr>
          <w:color w:val="auto"/>
          <w:lang w:val="ru-RU"/>
        </w:rPr>
      </w:pPr>
      <w:r>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BE4619" w:rsidRDefault="001742FD" w:rsidP="001742FD">
      <w:pPr>
        <w:spacing w:after="0" w:line="360" w:lineRule="auto"/>
        <w:ind w:left="28" w:right="28" w:firstLine="0"/>
        <w:rPr>
          <w:color w:val="auto"/>
          <w:lang w:val="ru-RU"/>
        </w:rPr>
      </w:pPr>
      <w:r>
        <w:rPr>
          <w:color w:val="auto"/>
          <w:lang w:val="ru-RU"/>
        </w:rPr>
        <w:t>И</w:t>
      </w:r>
      <w:r w:rsidR="00D95B44">
        <w:rPr>
          <w:color w:val="auto"/>
          <w:lang w:val="ru-RU"/>
        </w:rPr>
        <w:t xml:space="preserve">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w:t>
      </w:r>
      <w:r w:rsidR="00D95B44">
        <w:rPr>
          <w:color w:val="auto"/>
          <w:lang w:val="ru-RU"/>
        </w:rPr>
        <w:lastRenderedPageBreak/>
        <w:t xml:space="preserve">познавательных игр; организация конструкторской, исследовательской и проектной деятельности; просмотр научно-популярных фильмов; </w:t>
      </w:r>
      <w:proofErr w:type="gramStart"/>
      <w:r w:rsidR="00D95B44">
        <w:rPr>
          <w:color w:val="auto"/>
          <w:lang w:val="ru-RU"/>
        </w:rPr>
        <w:t>встречи с людьми, добившимися успехов в различных сферах деятельности,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roofErr w:type="gramEnd"/>
    </w:p>
    <w:p w:rsidR="00BE4619" w:rsidRDefault="00D95B44">
      <w:pPr>
        <w:spacing w:after="0" w:line="360" w:lineRule="auto"/>
        <w:ind w:right="28"/>
        <w:rPr>
          <w:color w:val="auto"/>
          <w:lang w:val="ru-RU"/>
        </w:rPr>
      </w:pPr>
      <w:r>
        <w:rPr>
          <w:color w:val="auto"/>
          <w:lang w:val="ru-RU"/>
        </w:rPr>
        <w:t xml:space="preserve">14.В общем блоке реализации содержания «Россия» предлагаются пять комплексов мероприятий: </w:t>
      </w:r>
    </w:p>
    <w:p w:rsidR="00BE4619" w:rsidRDefault="00D95B44">
      <w:pPr>
        <w:spacing w:after="0" w:line="360" w:lineRule="auto"/>
        <w:ind w:right="28"/>
        <w:rPr>
          <w:color w:val="auto"/>
          <w:lang w:val="ru-RU"/>
        </w:rPr>
      </w:pPr>
      <w:r>
        <w:rPr>
          <w:color w:val="auto"/>
          <w:lang w:val="ru-RU"/>
        </w:rPr>
        <w:t>14.1.Первый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rsidR="00BE4619" w:rsidRDefault="00D95B44">
      <w:pPr>
        <w:spacing w:after="0" w:line="360" w:lineRule="auto"/>
        <w:ind w:left="28" w:right="28"/>
        <w:rPr>
          <w:color w:val="auto"/>
          <w:lang w:val="ru-RU"/>
        </w:rPr>
      </w:pPr>
      <w:r>
        <w:rPr>
          <w:color w:val="auto"/>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 о </w:t>
      </w:r>
      <w:proofErr w:type="spellStart"/>
      <w:r>
        <w:rPr>
          <w:color w:val="auto"/>
          <w:lang w:val="ru-RU"/>
        </w:rPr>
        <w:t>цивилизационном</w:t>
      </w:r>
      <w:proofErr w:type="spellEnd"/>
      <w:r>
        <w:rPr>
          <w:color w:val="auto"/>
          <w:lang w:val="ru-RU"/>
        </w:rPr>
        <w:t xml:space="preserve"> наследии России, включающих знания о родной природе, достижения культуры и искусства.</w:t>
      </w:r>
    </w:p>
    <w:p w:rsidR="00BE4619" w:rsidRDefault="00D95B44">
      <w:pPr>
        <w:spacing w:after="0" w:line="360" w:lineRule="auto"/>
        <w:ind w:right="28"/>
        <w:rPr>
          <w:color w:val="auto"/>
          <w:lang w:val="ru-RU"/>
        </w:rPr>
      </w:pPr>
      <w:r>
        <w:rPr>
          <w:color w:val="auto"/>
          <w:lang w:val="ru-RU"/>
        </w:rPr>
        <w:t>14.2.Второй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BE4619" w:rsidRDefault="00886CD5">
      <w:pPr>
        <w:spacing w:after="0" w:line="360" w:lineRule="auto"/>
        <w:ind w:left="28" w:right="28"/>
        <w:rPr>
          <w:color w:val="auto"/>
          <w:lang w:val="ru-RU"/>
        </w:rPr>
      </w:pPr>
      <w:r>
        <w:rPr>
          <w:color w:val="auto"/>
          <w:lang w:val="ru-RU"/>
        </w:rPr>
        <w:t>П</w:t>
      </w:r>
      <w:r w:rsidR="00D95B44">
        <w:rPr>
          <w:color w:val="auto"/>
          <w:lang w:val="ru-RU"/>
        </w:rPr>
        <w:t xml:space="preserve">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w:t>
      </w:r>
      <w:r w:rsidR="00D95B44">
        <w:rPr>
          <w:color w:val="auto"/>
          <w:lang w:val="ru-RU"/>
        </w:rPr>
        <w:lastRenderedPageBreak/>
        <w:t>геноциде советского народа, о военных преступлениях нацистов, которые не имеют срока давности; проведение встреч с героями России, организация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BE4619" w:rsidRDefault="00D95B44">
      <w:pPr>
        <w:spacing w:after="0" w:line="360" w:lineRule="auto"/>
        <w:ind w:right="28"/>
        <w:rPr>
          <w:color w:val="auto"/>
          <w:lang w:val="ru-RU"/>
        </w:rPr>
      </w:pPr>
      <w:r>
        <w:rPr>
          <w:color w:val="auto"/>
          <w:lang w:val="ru-RU"/>
        </w:rPr>
        <w:t>14.3.Третий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BE4619" w:rsidRDefault="00D95B44">
      <w:pPr>
        <w:spacing w:after="0" w:line="360" w:lineRule="auto"/>
        <w:ind w:left="28" w:right="28"/>
        <w:rPr>
          <w:color w:val="auto"/>
          <w:lang w:val="ru-RU"/>
        </w:rPr>
      </w:pPr>
      <w:r>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w:t>
      </w:r>
      <w:proofErr w:type="gramStart"/>
      <w:r>
        <w:rPr>
          <w:color w:val="auto"/>
          <w:lang w:val="ru-RU"/>
        </w:rPr>
        <w:t xml:space="preserve"> П</w:t>
      </w:r>
      <w:proofErr w:type="gramEnd"/>
      <w:r>
        <w:rPr>
          <w:color w:val="auto"/>
          <w:lang w:val="ru-RU"/>
        </w:rPr>
        <w:t>ервых).</w:t>
      </w:r>
    </w:p>
    <w:p w:rsidR="00BE4619" w:rsidRDefault="00D95B44">
      <w:pPr>
        <w:spacing w:after="0" w:line="360" w:lineRule="auto"/>
        <w:ind w:left="91" w:right="28"/>
        <w:rPr>
          <w:color w:val="auto"/>
          <w:lang w:val="ru-RU"/>
        </w:rPr>
      </w:pPr>
      <w:r>
        <w:rPr>
          <w:color w:val="auto"/>
          <w:lang w:val="ru-RU"/>
        </w:rPr>
        <w:t>С целью формирования у детей и подростков гражданского самосознания могут проводиться информационные часы и акции.</w:t>
      </w:r>
    </w:p>
    <w:p w:rsidR="00BE4619" w:rsidRDefault="00D95B44">
      <w:pPr>
        <w:spacing w:after="0" w:line="360" w:lineRule="auto"/>
        <w:ind w:right="28"/>
        <w:rPr>
          <w:color w:val="auto"/>
          <w:lang w:val="ru-RU"/>
        </w:rPr>
      </w:pPr>
      <w:r>
        <w:rPr>
          <w:color w:val="auto"/>
          <w:lang w:val="ru-RU"/>
        </w:rPr>
        <w:t>14.4.Четвертый комплекс мероприятий связан с русским языком</w:t>
      </w:r>
      <w:r w:rsidR="00A878CC">
        <w:rPr>
          <w:color w:val="auto"/>
          <w:lang w:val="ru-RU"/>
        </w:rPr>
        <w:t xml:space="preserve"> </w:t>
      </w:r>
      <w:r>
        <w:rPr>
          <w:color w:val="auto"/>
          <w:lang w:val="ru-RU"/>
        </w:rPr>
        <w:t>- государственным языком Российской Федерации.</w:t>
      </w:r>
    </w:p>
    <w:p w:rsidR="00BE4619" w:rsidRDefault="00D95B44">
      <w:pPr>
        <w:spacing w:after="0" w:line="360" w:lineRule="auto"/>
        <w:ind w:left="768" w:right="28" w:firstLine="0"/>
        <w:rPr>
          <w:color w:val="auto"/>
          <w:lang w:val="ru-RU"/>
        </w:rPr>
      </w:pPr>
      <w:r>
        <w:rPr>
          <w:color w:val="auto"/>
          <w:lang w:val="ru-RU"/>
        </w:rPr>
        <w:t>Формы мероприятий:</w:t>
      </w:r>
    </w:p>
    <w:p w:rsidR="00BE4619" w:rsidRDefault="00D95B44">
      <w:pPr>
        <w:spacing w:after="0" w:line="360" w:lineRule="auto"/>
        <w:ind w:left="28" w:right="105"/>
        <w:rPr>
          <w:color w:val="auto"/>
          <w:lang w:val="ru-RU"/>
        </w:rPr>
      </w:pPr>
      <w:r>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BE4619" w:rsidRDefault="00D95B44">
      <w:pPr>
        <w:spacing w:after="0" w:line="360" w:lineRule="auto"/>
        <w:ind w:left="28" w:right="96"/>
        <w:rPr>
          <w:color w:val="auto"/>
          <w:lang w:val="ru-RU"/>
        </w:rPr>
      </w:pPr>
      <w:proofErr w:type="gramStart"/>
      <w:r>
        <w:rPr>
          <w:color w:val="auto"/>
          <w:lang w:val="ru-RU"/>
        </w:rPr>
        <w:lastRenderedPageBreak/>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Pr>
          <w:color w:val="auto"/>
          <w:lang w:val="ru-RU"/>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BE4619" w:rsidRDefault="00D95B44">
      <w:pPr>
        <w:spacing w:after="0" w:line="360" w:lineRule="auto"/>
        <w:ind w:right="28"/>
        <w:rPr>
          <w:color w:val="auto"/>
          <w:lang w:val="ru-RU"/>
        </w:rPr>
      </w:pPr>
      <w:r>
        <w:rPr>
          <w:color w:val="auto"/>
          <w:lang w:val="ru-RU"/>
        </w:rPr>
        <w:t>14.5.Пятый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BE4619" w:rsidRDefault="00D95B44">
      <w:pPr>
        <w:spacing w:after="0" w:line="360" w:lineRule="auto"/>
        <w:ind w:left="782" w:right="28" w:firstLine="0"/>
        <w:rPr>
          <w:color w:val="auto"/>
          <w:lang w:val="ru-RU"/>
        </w:rPr>
      </w:pPr>
      <w:r>
        <w:rPr>
          <w:color w:val="auto"/>
          <w:lang w:val="ru-RU"/>
        </w:rPr>
        <w:t>Формы мероприятий:</w:t>
      </w:r>
    </w:p>
    <w:p w:rsidR="00BE4619" w:rsidRDefault="00D95B44">
      <w:pPr>
        <w:spacing w:after="0" w:line="360" w:lineRule="auto"/>
        <w:ind w:left="28" w:right="28"/>
        <w:rPr>
          <w:color w:val="auto"/>
          <w:lang w:val="ru-RU"/>
        </w:rPr>
      </w:pPr>
      <w:r>
        <w:rPr>
          <w:color w:val="auto"/>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w:t>
      </w:r>
      <w:proofErr w:type="gramStart"/>
      <w:r>
        <w:rPr>
          <w:color w:val="auto"/>
          <w:lang w:val="ru-RU"/>
        </w:rPr>
        <w:t xml:space="preserve"> ,</w:t>
      </w:r>
      <w:proofErr w:type="gramEnd"/>
      <w:r>
        <w:rPr>
          <w:color w:val="auto"/>
          <w:lang w:val="ru-RU"/>
        </w:rPr>
        <w:t>конкурс рисунков, плакатов, инсценировок на экологическую тематику.</w:t>
      </w:r>
    </w:p>
    <w:p w:rsidR="00BE4619" w:rsidRDefault="00D95B44">
      <w:pPr>
        <w:spacing w:after="0" w:line="360" w:lineRule="auto"/>
        <w:ind w:left="28" w:right="28" w:firstLine="823"/>
        <w:rPr>
          <w:i/>
          <w:color w:val="auto"/>
          <w:lang w:val="ru-RU"/>
        </w:rPr>
      </w:pPr>
      <w:r>
        <w:rPr>
          <w:color w:val="auto"/>
          <w:lang w:val="ru-RU"/>
        </w:rPr>
        <w:t>15.Общий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Pr>
          <w:i/>
          <w:color w:val="auto"/>
          <w:lang w:val="ru-RU"/>
        </w:rPr>
        <w:t xml:space="preserve"> </w:t>
      </w:r>
    </w:p>
    <w:p w:rsidR="00BE4619" w:rsidRDefault="00D95B44">
      <w:pPr>
        <w:spacing w:after="0" w:line="360" w:lineRule="auto"/>
        <w:ind w:left="24" w:right="5" w:hanging="10"/>
        <w:jc w:val="center"/>
        <w:rPr>
          <w:color w:val="auto"/>
          <w:lang w:val="ru-RU"/>
        </w:rPr>
      </w:pPr>
      <w:r>
        <w:rPr>
          <w:color w:val="auto"/>
          <w:lang w:val="ru-RU"/>
        </w:rPr>
        <w:t>Реализация воспитательного потенциала данного блока предусматривает:</w:t>
      </w:r>
    </w:p>
    <w:p w:rsidR="00BE4619" w:rsidRDefault="00D95B44">
      <w:pPr>
        <w:spacing w:after="0" w:line="360" w:lineRule="auto"/>
        <w:ind w:left="28" w:right="28"/>
        <w:rPr>
          <w:color w:val="auto"/>
          <w:lang w:val="ru-RU"/>
        </w:rPr>
      </w:pPr>
      <w:r>
        <w:rPr>
          <w:noProof/>
          <w:color w:val="auto"/>
          <w:lang w:val="ru-RU" w:eastAsia="ru-RU"/>
        </w:rPr>
        <w:lastRenderedPageBreak/>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410"/>
                    <pic:cNvPicPr>
                      <a:picLocks noChangeAspect="1" noChangeArrowheads="1"/>
                    </pic:cNvPicPr>
                  </pic:nvPicPr>
                  <pic:blipFill>
                    <a:blip r:embed="rId9">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175" cy="3175"/>
                    </a:xfrm>
                    <a:prstGeom prst="rect">
                      <a:avLst/>
                    </a:prstGeom>
                    <a:noFill/>
                    <a:ln>
                      <a:noFill/>
                    </a:ln>
                  </pic:spPr>
                </pic:pic>
              </a:graphicData>
            </a:graphic>
          </wp:anchor>
        </w:drawing>
      </w:r>
      <w:proofErr w:type="gramStart"/>
      <w:r>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Pr>
          <w:color w:val="auto"/>
          <w:lang w:val="ru-RU"/>
        </w:rPr>
        <w:t xml:space="preserve"> </w:t>
      </w:r>
      <w:proofErr w:type="gramStart"/>
      <w:r>
        <w:rPr>
          <w:color w:val="auto"/>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Pr>
          <w:color w:val="auto"/>
          <w:lang w:val="ru-RU"/>
        </w:rPr>
        <w:t xml:space="preserve">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color w:val="auto"/>
          <w:lang w:val="ru-RU"/>
        </w:rPr>
        <w:t>антиэкстремистской</w:t>
      </w:r>
      <w:proofErr w:type="spellEnd"/>
      <w:r>
        <w:rPr>
          <w:color w:val="auto"/>
          <w:lang w:val="ru-RU"/>
        </w:rPr>
        <w:t xml:space="preserve"> безопасности; </w:t>
      </w:r>
    </w:p>
    <w:p w:rsidR="00BE4619" w:rsidRDefault="00D95B44">
      <w:pPr>
        <w:spacing w:after="0" w:line="360" w:lineRule="auto"/>
        <w:ind w:left="28" w:right="91"/>
        <w:rPr>
          <w:color w:val="auto"/>
          <w:lang w:val="ru-RU"/>
        </w:rPr>
      </w:pPr>
      <w:proofErr w:type="gramStart"/>
      <w:r>
        <w:rPr>
          <w:color w:val="auto"/>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Pr>
          <w:color w:val="auto"/>
          <w:lang w:val="ru-RU"/>
        </w:rPr>
        <w:t xml:space="preserve"> подготовка детей и подростков к осознанному выбору жизненного пути с </w:t>
      </w:r>
      <w:r>
        <w:rPr>
          <w:color w:val="auto"/>
          <w:lang w:val="ru-RU"/>
        </w:rPr>
        <w:lastRenderedPageBreak/>
        <w:t>ориентацией на создание крепкой и счастливой семьи с использованием проектной деятельности, различных игр, акций и мероприятий.</w:t>
      </w:r>
    </w:p>
    <w:p w:rsidR="00BE4619" w:rsidRDefault="00D95B44">
      <w:pPr>
        <w:pStyle w:val="1"/>
        <w:numPr>
          <w:ilvl w:val="0"/>
          <w:numId w:val="4"/>
        </w:numPr>
        <w:spacing w:after="0" w:line="360" w:lineRule="auto"/>
        <w:ind w:right="28"/>
        <w:rPr>
          <w:color w:val="auto"/>
          <w:lang w:val="ru-RU"/>
        </w:rPr>
      </w:pPr>
      <w:r>
        <w:rPr>
          <w:color w:val="auto"/>
          <w:lang w:val="ru-RU"/>
        </w:rPr>
        <w:t>Инвариантные общие содержательные модули включают:</w:t>
      </w:r>
    </w:p>
    <w:p w:rsidR="00BE4619" w:rsidRDefault="00D95B44">
      <w:pPr>
        <w:spacing w:after="0" w:line="360" w:lineRule="auto"/>
        <w:ind w:left="28" w:right="28" w:firstLine="823"/>
        <w:rPr>
          <w:b/>
          <w:color w:val="auto"/>
          <w:lang w:val="ru-RU"/>
        </w:rPr>
      </w:pPr>
      <w:r>
        <w:rPr>
          <w:b/>
          <w:color w:val="auto"/>
          <w:lang w:val="ru-RU"/>
        </w:rPr>
        <w:t>16.1.Модуль «Спортивно-оздоровительная работа».</w:t>
      </w:r>
    </w:p>
    <w:p w:rsidR="00BE4619" w:rsidRDefault="00D95B44">
      <w:pPr>
        <w:spacing w:after="0" w:line="360" w:lineRule="auto"/>
        <w:ind w:left="28" w:right="28"/>
        <w:rPr>
          <w:color w:val="auto"/>
          <w:lang w:val="ru-RU"/>
        </w:rPr>
      </w:pPr>
      <w:r>
        <w:rPr>
          <w:color w:val="auto"/>
          <w:lang w:val="ru-RU"/>
        </w:rPr>
        <w:t>Спортивно-оздоровительная работа в МОБУ Лицей №</w:t>
      </w:r>
      <w:r w:rsidR="008F2816">
        <w:rPr>
          <w:color w:val="auto"/>
          <w:lang w:val="ru-RU"/>
        </w:rPr>
        <w:t xml:space="preserve"> </w:t>
      </w:r>
      <w:r>
        <w:rPr>
          <w:color w:val="auto"/>
          <w:lang w:val="ru-RU"/>
        </w:rPr>
        <w:t>9</w:t>
      </w:r>
      <w:r>
        <w:rPr>
          <w:i/>
          <w:color w:val="auto"/>
          <w:lang w:val="ru-RU"/>
        </w:rPr>
        <w:t xml:space="preserve"> </w:t>
      </w:r>
      <w:r>
        <w:rPr>
          <w:color w:val="auto"/>
          <w:lang w:val="ru-RU"/>
        </w:rPr>
        <w:t xml:space="preserve">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BE4619" w:rsidRDefault="00D95B44">
      <w:pPr>
        <w:spacing w:after="0" w:line="360" w:lineRule="auto"/>
        <w:ind w:left="28" w:right="52"/>
        <w:rPr>
          <w:color w:val="auto"/>
          <w:lang w:val="ru-RU"/>
        </w:rPr>
      </w:pPr>
      <w:proofErr w:type="gramStart"/>
      <w:r>
        <w:rPr>
          <w:color w:val="auto"/>
          <w:lang w:val="ru-RU"/>
        </w:rPr>
        <w:t xml:space="preserve">физкультурно-оздоровительных занятий, которые проводятся с детьми по графику, максимально на открытых площадках; дополнительных </w:t>
      </w:r>
      <w:proofErr w:type="spellStart"/>
      <w:r>
        <w:rPr>
          <w:color w:val="auto"/>
          <w:lang w:val="ru-RU"/>
        </w:rPr>
        <w:t>общеразвивающих</w:t>
      </w:r>
      <w:proofErr w:type="spellEnd"/>
      <w:r>
        <w:rPr>
          <w:color w:val="auto"/>
          <w:lang w:val="ru-RU"/>
        </w:rPr>
        <w:t xml:space="preserve">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w:t>
      </w:r>
      <w:proofErr w:type="gramEnd"/>
    </w:p>
    <w:p w:rsidR="00BE4619" w:rsidRDefault="00D95B44">
      <w:pPr>
        <w:spacing w:after="0" w:line="360" w:lineRule="auto"/>
        <w:ind w:left="28" w:right="28"/>
        <w:rPr>
          <w:color w:val="auto"/>
          <w:lang w:val="ru-RU"/>
        </w:rPr>
      </w:pPr>
      <w:r>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BE4619" w:rsidRDefault="00D95B44">
      <w:pPr>
        <w:spacing w:after="0" w:line="360" w:lineRule="auto"/>
        <w:ind w:right="28"/>
        <w:rPr>
          <w:b/>
          <w:color w:val="auto"/>
          <w:lang w:val="ru-RU"/>
        </w:rPr>
      </w:pPr>
      <w:r>
        <w:rPr>
          <w:b/>
          <w:color w:val="auto"/>
          <w:lang w:val="ru-RU"/>
        </w:rPr>
        <w:t>16.2.Модуль «Культура России».</w:t>
      </w:r>
    </w:p>
    <w:p w:rsidR="00BE4619" w:rsidRDefault="00D95B44">
      <w:pPr>
        <w:spacing w:after="0" w:line="360" w:lineRule="auto"/>
        <w:ind w:left="28" w:right="28"/>
        <w:rPr>
          <w:color w:val="auto"/>
          <w:lang w:val="ru-RU"/>
        </w:rPr>
      </w:pPr>
      <w:proofErr w:type="gramStart"/>
      <w:r>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BE4619" w:rsidRDefault="00D95B44">
      <w:pPr>
        <w:spacing w:after="0" w:line="360" w:lineRule="auto"/>
        <w:ind w:left="28" w:right="28"/>
        <w:rPr>
          <w:color w:val="auto"/>
          <w:lang w:val="ru-RU"/>
        </w:rPr>
      </w:pPr>
      <w:r>
        <w:rPr>
          <w:color w:val="auto"/>
          <w:lang w:val="ru-RU"/>
        </w:rPr>
        <w:lastRenderedPageBreak/>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BE4619" w:rsidRDefault="00D95B44">
      <w:pPr>
        <w:spacing w:after="0" w:line="360" w:lineRule="auto"/>
        <w:ind w:right="28"/>
        <w:rPr>
          <w:b/>
          <w:color w:val="auto"/>
          <w:lang w:val="ru-RU"/>
        </w:rPr>
      </w:pPr>
      <w:r>
        <w:rPr>
          <w:b/>
          <w:color w:val="auto"/>
          <w:lang w:val="ru-RU"/>
        </w:rPr>
        <w:t>16.3.Модуль «Психолого-педагогическое сопровождение».</w:t>
      </w:r>
    </w:p>
    <w:p w:rsidR="00BE4619" w:rsidRDefault="00D95B44">
      <w:pPr>
        <w:spacing w:after="0" w:line="360" w:lineRule="auto"/>
        <w:ind w:left="28" w:right="28"/>
        <w:rPr>
          <w:color w:val="auto"/>
          <w:lang w:val="ru-RU"/>
        </w:rPr>
      </w:pPr>
      <w:r>
        <w:rPr>
          <w:color w:val="auto"/>
          <w:lang w:val="ru-RU"/>
        </w:rP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rPr>
          <w:color w:val="auto"/>
          <w:lang w:val="ru-RU"/>
        </w:rPr>
        <w:t>которая</w:t>
      </w:r>
      <w:proofErr w:type="gramEnd"/>
      <w:r>
        <w:rPr>
          <w:color w:val="auto"/>
          <w:lang w:val="ru-RU"/>
        </w:rPr>
        <w:t xml:space="preserve"> базируется на соблюдении профессиональных принципов сообщества педагогов-психологов.</w:t>
      </w:r>
    </w:p>
    <w:p w:rsidR="00BE4619" w:rsidRDefault="00D95B44">
      <w:pPr>
        <w:spacing w:after="0" w:line="360" w:lineRule="auto"/>
        <w:ind w:left="28" w:right="28"/>
        <w:rPr>
          <w:color w:val="auto"/>
          <w:lang w:val="ru-RU"/>
        </w:rPr>
      </w:pPr>
      <w:r>
        <w:rPr>
          <w:color w:val="auto"/>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BE4619" w:rsidRPr="001D54FD" w:rsidRDefault="00D95B44">
      <w:pPr>
        <w:spacing w:after="0" w:line="360" w:lineRule="auto"/>
        <w:ind w:right="28"/>
        <w:rPr>
          <w:b/>
          <w:color w:val="auto"/>
          <w:lang w:val="ru-RU"/>
        </w:rPr>
      </w:pPr>
      <w:r>
        <w:rPr>
          <w:b/>
          <w:color w:val="auto"/>
          <w:lang w:val="ru-RU"/>
        </w:rPr>
        <w:lastRenderedPageBreak/>
        <w:t xml:space="preserve">16.4. </w:t>
      </w:r>
      <w:r w:rsidRPr="001D54FD">
        <w:rPr>
          <w:b/>
          <w:color w:val="auto"/>
          <w:lang w:val="ru-RU"/>
        </w:rPr>
        <w:t>Модуль «Детское самоуправление».</w:t>
      </w:r>
    </w:p>
    <w:p w:rsidR="00BE4619" w:rsidRDefault="00D95B44">
      <w:pPr>
        <w:spacing w:after="0" w:line="360" w:lineRule="auto"/>
        <w:ind w:left="28" w:right="28"/>
        <w:rPr>
          <w:color w:val="auto"/>
          <w:lang w:val="ru-RU"/>
        </w:rPr>
      </w:pPr>
      <w:r>
        <w:rPr>
          <w:color w:val="auto"/>
          <w:lang w:val="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BE4619" w:rsidRDefault="00D95B44">
      <w:pPr>
        <w:spacing w:after="0" w:line="360" w:lineRule="auto"/>
        <w:ind w:right="28"/>
        <w:rPr>
          <w:color w:val="auto"/>
          <w:lang w:val="ru-RU"/>
        </w:rPr>
      </w:pPr>
      <w:r>
        <w:rPr>
          <w:color w:val="auto"/>
          <w:lang w:val="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BE4619" w:rsidRDefault="00D95B44">
      <w:pPr>
        <w:spacing w:after="0" w:line="360" w:lineRule="auto"/>
        <w:ind w:left="28" w:right="28"/>
        <w:rPr>
          <w:color w:val="auto"/>
          <w:lang w:val="ru-RU"/>
        </w:rPr>
      </w:pPr>
      <w:r>
        <w:rPr>
          <w:color w:val="auto"/>
          <w:lang w:val="ru-RU"/>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BE4619" w:rsidRDefault="00D95B44">
      <w:pPr>
        <w:spacing w:after="0" w:line="360" w:lineRule="auto"/>
        <w:ind w:left="28" w:right="28"/>
        <w:rPr>
          <w:color w:val="auto"/>
          <w:lang w:val="ru-RU"/>
        </w:rPr>
      </w:pPr>
      <w:r>
        <w:rPr>
          <w:color w:val="auto"/>
          <w:lang w:val="ru-RU"/>
        </w:rPr>
        <w:t>Система проявлений активной жизненной позиции и поощрения социальной успешности детей строится на принципах:</w:t>
      </w:r>
    </w:p>
    <w:p w:rsidR="00BE4619" w:rsidRDefault="00D95B44">
      <w:pPr>
        <w:spacing w:after="0" w:line="360" w:lineRule="auto"/>
        <w:ind w:left="28" w:right="28"/>
        <w:rPr>
          <w:color w:val="auto"/>
          <w:lang w:val="ru-RU"/>
        </w:rPr>
      </w:pPr>
      <w:r>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w:t>
      </w:r>
      <w:r>
        <w:rPr>
          <w:color w:val="auto"/>
          <w:lang w:val="ru-RU"/>
        </w:rPr>
        <w:lastRenderedPageBreak/>
        <w:t xml:space="preserve">детьми, получившими и не получившими награды; </w:t>
      </w:r>
      <w:proofErr w:type="spellStart"/>
      <w:r>
        <w:rPr>
          <w:color w:val="auto"/>
          <w:lang w:val="ru-RU"/>
        </w:rPr>
        <w:t>дифференцированности</w:t>
      </w:r>
      <w:proofErr w:type="spellEnd"/>
      <w:r>
        <w:rPr>
          <w:color w:val="auto"/>
          <w:lang w:val="ru-RU"/>
        </w:rPr>
        <w:t xml:space="preserve"> поощрений (наличие уровней и типов наград позволяет продлить стимулирующее действие системы поощрения).</w:t>
      </w:r>
    </w:p>
    <w:p w:rsidR="00BE4619" w:rsidRDefault="00D95B44">
      <w:pPr>
        <w:spacing w:after="0" w:line="360" w:lineRule="auto"/>
        <w:ind w:left="28" w:right="28"/>
        <w:rPr>
          <w:i/>
          <w:color w:val="auto"/>
          <w:highlight w:val="green"/>
          <w:lang w:val="ru-RU"/>
        </w:rPr>
      </w:pPr>
      <w:r>
        <w:rPr>
          <w:color w:val="auto"/>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BE4619" w:rsidRDefault="00D95B44">
      <w:pPr>
        <w:spacing w:after="0" w:line="360" w:lineRule="auto"/>
        <w:ind w:left="28" w:right="28"/>
        <w:rPr>
          <w:color w:val="auto"/>
          <w:lang w:val="ru-RU"/>
        </w:rPr>
      </w:pPr>
      <w:r>
        <w:rPr>
          <w:color w:val="auto"/>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Pr>
          <w:color w:val="auto"/>
          <w:lang w:val="ru-RU"/>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w:t>
      </w:r>
      <w:proofErr w:type="spellStart"/>
      <w:r>
        <w:rPr>
          <w:color w:val="auto"/>
          <w:lang w:val="ru-RU"/>
        </w:rPr>
        <w:t>портфолио</w:t>
      </w:r>
      <w:proofErr w:type="spellEnd"/>
      <w:r>
        <w:rPr>
          <w:color w:val="auto"/>
          <w:lang w:val="ru-RU"/>
        </w:rPr>
        <w:t>; размещение фотографий на почетном стенде или в официальных социальных сетях организации отдыха детей и их оздоровления;</w:t>
      </w:r>
      <w:proofErr w:type="gramEnd"/>
      <w:r>
        <w:rPr>
          <w:color w:val="auto"/>
          <w:lang w:val="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BE4619" w:rsidRDefault="00D95B44">
      <w:pPr>
        <w:spacing w:after="0" w:line="360" w:lineRule="auto"/>
        <w:ind w:left="28" w:right="28" w:firstLine="823"/>
        <w:rPr>
          <w:b/>
          <w:color w:val="auto"/>
          <w:lang w:val="ru-RU"/>
        </w:rPr>
      </w:pPr>
      <w:r>
        <w:rPr>
          <w:b/>
          <w:color w:val="auto"/>
          <w:lang w:val="ru-RU"/>
        </w:rPr>
        <w:t>16.5. Модуль «Инклюзивное пространство».</w:t>
      </w:r>
    </w:p>
    <w:p w:rsidR="00BE4619" w:rsidRDefault="00D95B44">
      <w:pPr>
        <w:spacing w:after="0" w:line="360" w:lineRule="auto"/>
        <w:ind w:left="28" w:right="28"/>
        <w:rPr>
          <w:color w:val="auto"/>
          <w:lang w:val="ru-RU"/>
        </w:rPr>
      </w:pPr>
      <w:r>
        <w:rPr>
          <w:color w:val="auto"/>
          <w:lang w:val="ru-RU"/>
        </w:rPr>
        <w:t xml:space="preserve">Инклюзивное образовательное пространство </w:t>
      </w:r>
      <w:proofErr w:type="gramStart"/>
      <w:r>
        <w:rPr>
          <w:color w:val="auto"/>
          <w:lang w:val="ru-RU"/>
        </w:rPr>
        <w:t>строится</w:t>
      </w:r>
      <w:proofErr w:type="gramEnd"/>
      <w:r>
        <w:rPr>
          <w:color w:val="auto"/>
          <w:lang w:val="ru-RU"/>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w:t>
      </w:r>
      <w:r>
        <w:rPr>
          <w:color w:val="auto"/>
          <w:lang w:val="ru-RU"/>
        </w:rPr>
        <w:lastRenderedPageBreak/>
        <w:t>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BE4619" w:rsidRDefault="00D95B44">
      <w:pPr>
        <w:spacing w:after="0" w:line="360" w:lineRule="auto"/>
        <w:ind w:left="28" w:right="28"/>
        <w:rPr>
          <w:color w:val="auto"/>
          <w:lang w:val="ru-RU"/>
        </w:rPr>
      </w:pPr>
      <w:proofErr w:type="gramStart"/>
      <w:r>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BE4619" w:rsidRDefault="00D95B44">
      <w:pPr>
        <w:spacing w:after="0" w:line="360" w:lineRule="auto"/>
        <w:ind w:left="28" w:right="28"/>
        <w:rPr>
          <w:color w:val="auto"/>
          <w:lang w:val="ru-RU"/>
        </w:rPr>
      </w:pPr>
      <w:r>
        <w:rPr>
          <w:color w:val="auto"/>
          <w:lang w:val="ru-RU"/>
        </w:rPr>
        <w:t xml:space="preserve">При организации воспитания детей с ОВЗ, инвалидностью следует ориентироваться </w:t>
      </w:r>
      <w:proofErr w:type="gramStart"/>
      <w:r>
        <w:rPr>
          <w:color w:val="auto"/>
          <w:lang w:val="ru-RU"/>
        </w:rPr>
        <w:t>на</w:t>
      </w:r>
      <w:proofErr w:type="gramEnd"/>
      <w:r>
        <w:rPr>
          <w:color w:val="auto"/>
          <w:lang w:val="ru-RU"/>
        </w:rPr>
        <w:t>:</w:t>
      </w:r>
    </w:p>
    <w:p w:rsidR="00BE4619" w:rsidRDefault="00D95B44">
      <w:pPr>
        <w:spacing w:after="0" w:line="360" w:lineRule="auto"/>
        <w:ind w:left="28" w:right="28"/>
        <w:rPr>
          <w:color w:val="auto"/>
          <w:lang w:val="ru-RU"/>
        </w:rPr>
      </w:pPr>
      <w:proofErr w:type="gramStart"/>
      <w:r>
        <w:rPr>
          <w:color w:val="auto"/>
          <w:lang w:val="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w:t>
      </w:r>
      <w:proofErr w:type="gramEnd"/>
      <w:r>
        <w:rPr>
          <w:color w:val="auto"/>
          <w:lang w:val="ru-RU"/>
        </w:rPr>
        <w:t xml:space="preserve"> </w:t>
      </w:r>
      <w:r>
        <w:rPr>
          <w:noProof/>
          <w:color w:val="auto"/>
          <w:lang w:val="ru-RU" w:eastAsia="ru-RU"/>
        </w:rPr>
        <w:drawing>
          <wp:inline distT="0" distB="0" distL="0" distR="0">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6742"/>
                    <pic:cNvPicPr>
                      <a:picLocks noChangeAspect="1" noChangeArrowheads="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620" cy="7620"/>
                    </a:xfrm>
                    <a:prstGeom prst="rect">
                      <a:avLst/>
                    </a:prstGeom>
                    <a:noFill/>
                    <a:ln>
                      <a:noFill/>
                    </a:ln>
                  </pic:spPr>
                </pic:pic>
              </a:graphicData>
            </a:graphic>
          </wp:inline>
        </w:drawing>
      </w:r>
      <w:r>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rsidR="00BE4619" w:rsidRDefault="00D95B44">
      <w:pPr>
        <w:spacing w:after="0" w:line="360" w:lineRule="auto"/>
        <w:ind w:left="28" w:right="28"/>
        <w:rPr>
          <w:color w:val="auto"/>
          <w:lang w:val="ru-RU"/>
        </w:rPr>
      </w:pPr>
      <w:r>
        <w:rPr>
          <w:color w:val="auto"/>
          <w:lang w:val="ru-RU"/>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w:t>
      </w:r>
      <w:r>
        <w:rPr>
          <w:color w:val="auto"/>
          <w:lang w:val="ru-RU"/>
        </w:rPr>
        <w:lastRenderedPageBreak/>
        <w:t>нормативно развивающихся сверстников, воспитателей, вожатых, педагогов-психологов, учителей-логопедов, учителей-дефектологов).</w:t>
      </w:r>
    </w:p>
    <w:p w:rsidR="00BE4619" w:rsidRDefault="00D95B44">
      <w:pPr>
        <w:spacing w:after="0" w:line="360" w:lineRule="auto"/>
        <w:ind w:left="768" w:right="28" w:firstLine="0"/>
        <w:rPr>
          <w:b/>
          <w:color w:val="auto"/>
          <w:lang w:val="ru-RU"/>
        </w:rPr>
      </w:pPr>
      <w:r>
        <w:rPr>
          <w:b/>
          <w:color w:val="auto"/>
          <w:lang w:val="ru-RU"/>
        </w:rPr>
        <w:t>16.6. Модуль «Профориентация».</w:t>
      </w:r>
    </w:p>
    <w:p w:rsidR="00BE4619" w:rsidRDefault="00D95B44">
      <w:pPr>
        <w:spacing w:after="0" w:line="360" w:lineRule="auto"/>
        <w:ind w:left="28" w:right="28"/>
        <w:rPr>
          <w:color w:val="auto"/>
          <w:lang w:val="ru-RU"/>
        </w:rPr>
      </w:pPr>
      <w:r>
        <w:rPr>
          <w:color w:val="auto"/>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Pr>
          <w:color w:val="auto"/>
          <w:lang w:val="ru-RU"/>
        </w:rPr>
        <w:t>через</w:t>
      </w:r>
      <w:proofErr w:type="gramEnd"/>
      <w:r>
        <w:rPr>
          <w:color w:val="auto"/>
          <w:lang w:val="ru-RU"/>
        </w:rPr>
        <w:t>:</w:t>
      </w:r>
    </w:p>
    <w:p w:rsidR="00BE4619" w:rsidRDefault="00D95B44">
      <w:pPr>
        <w:spacing w:after="0" w:line="360" w:lineRule="auto"/>
        <w:ind w:left="28" w:right="28"/>
        <w:rPr>
          <w:color w:val="auto"/>
          <w:lang w:val="ru-RU"/>
        </w:rPr>
      </w:pPr>
      <w:proofErr w:type="spellStart"/>
      <w:proofErr w:type="gramStart"/>
      <w:r>
        <w:rPr>
          <w:color w:val="auto"/>
          <w:lang w:val="ru-RU"/>
        </w:rPr>
        <w:t>профориентационные</w:t>
      </w:r>
      <w:proofErr w:type="spellEnd"/>
      <w:r>
        <w:rPr>
          <w:color w:val="auto"/>
          <w:lang w:val="ru-RU"/>
        </w:rPr>
        <w:t xml:space="preserve"> игры: симуляции, сюжетно-ролевые и деловые игры, </w:t>
      </w:r>
      <w:proofErr w:type="spellStart"/>
      <w:r>
        <w:rPr>
          <w:color w:val="auto"/>
          <w:lang w:val="ru-RU"/>
        </w:rPr>
        <w:t>квесты</w:t>
      </w:r>
      <w:proofErr w:type="spellEnd"/>
      <w:r>
        <w:rPr>
          <w:color w:val="auto"/>
          <w:lang w:val="ru-RU"/>
        </w:rPr>
        <w:t>,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roofErr w:type="gramEnd"/>
      <w:r>
        <w:rPr>
          <w:color w:val="auto"/>
          <w:lang w:val="ru-RU"/>
        </w:rPr>
        <w:t xml:space="preserve"> </w:t>
      </w:r>
      <w:proofErr w:type="gramStart"/>
      <w:r>
        <w:rPr>
          <w:color w:val="auto"/>
          <w:lang w:val="ru-RU"/>
        </w:rPr>
        <w:t xml:space="preserve">организация тематических дней и </w:t>
      </w:r>
      <w:proofErr w:type="spellStart"/>
      <w:r>
        <w:rPr>
          <w:color w:val="auto"/>
          <w:lang w:val="ru-RU"/>
        </w:rPr>
        <w:t>профориентационных</w:t>
      </w:r>
      <w:proofErr w:type="spellEnd"/>
      <w:r>
        <w:rPr>
          <w:color w:val="auto"/>
          <w:lang w:val="ru-RU"/>
        </w:rPr>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w:t>
      </w:r>
      <w:proofErr w:type="spellStart"/>
      <w:r>
        <w:rPr>
          <w:color w:val="auto"/>
          <w:lang w:val="ru-RU"/>
        </w:rPr>
        <w:t>профориентационных</w:t>
      </w:r>
      <w:proofErr w:type="spellEnd"/>
      <w:r>
        <w:rPr>
          <w:color w:val="auto"/>
          <w:lang w:val="ru-RU"/>
        </w:rPr>
        <w:t xml:space="preserve"> проектов: просмотр лекций, решение учебно-тренировочных задач.</w:t>
      </w:r>
      <w:proofErr w:type="gramEnd"/>
    </w:p>
    <w:p w:rsidR="00BE4619" w:rsidRDefault="00D95B44">
      <w:pPr>
        <w:spacing w:after="0" w:line="360" w:lineRule="auto"/>
        <w:ind w:left="28" w:right="28"/>
        <w:rPr>
          <w:b/>
          <w:color w:val="auto"/>
          <w:lang w:val="ru-RU"/>
        </w:rPr>
      </w:pPr>
      <w:r>
        <w:rPr>
          <w:b/>
          <w:color w:val="auto"/>
          <w:lang w:val="ru-RU"/>
        </w:rPr>
        <w:t>16.7. Модуль «Коллективная социально значимая деятельность в Движении</w:t>
      </w:r>
      <w:proofErr w:type="gramStart"/>
      <w:r>
        <w:rPr>
          <w:b/>
          <w:color w:val="auto"/>
          <w:lang w:val="ru-RU"/>
        </w:rPr>
        <w:t xml:space="preserve"> П</w:t>
      </w:r>
      <w:proofErr w:type="gramEnd"/>
      <w:r>
        <w:rPr>
          <w:b/>
          <w:color w:val="auto"/>
          <w:lang w:val="ru-RU"/>
        </w:rPr>
        <w:t>ервых».</w:t>
      </w:r>
    </w:p>
    <w:p w:rsidR="00BE4619" w:rsidRDefault="00D95B44">
      <w:pPr>
        <w:spacing w:after="0" w:line="360" w:lineRule="auto"/>
        <w:ind w:left="28" w:right="28"/>
        <w:rPr>
          <w:color w:val="auto"/>
          <w:lang w:val="ru-RU"/>
        </w:rPr>
      </w:pPr>
      <w:r>
        <w:rPr>
          <w:color w:val="auto"/>
          <w:lang w:val="ru-RU"/>
        </w:rPr>
        <w:t>Данный модуль содержит в себе описание взаимодействия с Движением</w:t>
      </w:r>
      <w:proofErr w:type="gramStart"/>
      <w:r>
        <w:rPr>
          <w:color w:val="auto"/>
          <w:lang w:val="ru-RU"/>
        </w:rPr>
        <w:t xml:space="preserve"> П</w:t>
      </w:r>
      <w:proofErr w:type="gramEnd"/>
      <w:r>
        <w:rPr>
          <w:color w:val="auto"/>
          <w:lang w:val="ru-RU"/>
        </w:rPr>
        <w:t>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программа профильной смены Движения</w:t>
      </w:r>
      <w:proofErr w:type="gramStart"/>
      <w:r>
        <w:rPr>
          <w:color w:val="auto"/>
          <w:lang w:val="ru-RU"/>
        </w:rPr>
        <w:t xml:space="preserve"> П</w:t>
      </w:r>
      <w:proofErr w:type="gramEnd"/>
      <w:r>
        <w:rPr>
          <w:color w:val="auto"/>
          <w:lang w:val="ru-RU"/>
        </w:rPr>
        <w:t>ервых про</w:t>
      </w:r>
      <w:r w:rsidR="004B3541">
        <w:rPr>
          <w:color w:val="auto"/>
          <w:lang w:val="ru-RU"/>
        </w:rPr>
        <w:t>граммы для детей в возрасте от 10</w:t>
      </w:r>
      <w:r>
        <w:rPr>
          <w:color w:val="auto"/>
          <w:lang w:val="ru-RU"/>
        </w:rPr>
        <w:t xml:space="preserve"> </w:t>
      </w:r>
      <w:r>
        <w:rPr>
          <w:color w:val="auto"/>
          <w:lang w:val="ru-RU"/>
        </w:rPr>
        <w:lastRenderedPageBreak/>
        <w:t>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w:t>
      </w:r>
      <w:proofErr w:type="gramStart"/>
      <w:r>
        <w:rPr>
          <w:color w:val="auto"/>
          <w:lang w:val="ru-RU"/>
        </w:rPr>
        <w:t xml:space="preserve"> П</w:t>
      </w:r>
      <w:proofErr w:type="gramEnd"/>
      <w:r>
        <w:rPr>
          <w:color w:val="auto"/>
          <w:lang w:val="ru-RU"/>
        </w:rPr>
        <w:t>ервых. Профильные смены Движения</w:t>
      </w:r>
      <w:proofErr w:type="gramStart"/>
      <w:r>
        <w:rPr>
          <w:color w:val="auto"/>
          <w:lang w:val="ru-RU"/>
        </w:rPr>
        <w:t xml:space="preserve"> П</w:t>
      </w:r>
      <w:proofErr w:type="gramEnd"/>
      <w:r>
        <w:rPr>
          <w:color w:val="auto"/>
          <w:lang w:val="ru-RU"/>
        </w:rPr>
        <w:t>ервых проводятся во всех организациях отдыха детей и их оздоровления разных типов во всех регионах. Одним из вариантов профильных смен Движения</w:t>
      </w:r>
      <w:proofErr w:type="gramStart"/>
      <w:r>
        <w:rPr>
          <w:color w:val="auto"/>
          <w:lang w:val="ru-RU"/>
        </w:rPr>
        <w:t xml:space="preserve"> П</w:t>
      </w:r>
      <w:proofErr w:type="gramEnd"/>
      <w:r>
        <w:rPr>
          <w:color w:val="auto"/>
          <w:lang w:val="ru-RU"/>
        </w:rPr>
        <w:t>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w:t>
      </w:r>
      <w:proofErr w:type="gramStart"/>
      <w:r>
        <w:rPr>
          <w:color w:val="auto"/>
          <w:lang w:val="ru-RU"/>
        </w:rPr>
        <w:t xml:space="preserve"> П</w:t>
      </w:r>
      <w:proofErr w:type="gramEnd"/>
      <w:r>
        <w:rPr>
          <w:color w:val="auto"/>
          <w:lang w:val="ru-RU"/>
        </w:rPr>
        <w:t>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w:t>
      </w:r>
      <w:proofErr w:type="gramStart"/>
      <w:r>
        <w:rPr>
          <w:color w:val="auto"/>
          <w:lang w:val="ru-RU"/>
        </w:rPr>
        <w:t xml:space="preserve"> П</w:t>
      </w:r>
      <w:proofErr w:type="gramEnd"/>
      <w:r>
        <w:rPr>
          <w:color w:val="auto"/>
          <w:lang w:val="ru-RU"/>
        </w:rPr>
        <w:t>ервых.</w:t>
      </w:r>
    </w:p>
    <w:p w:rsidR="00BE4619" w:rsidRDefault="00D95B44">
      <w:pPr>
        <w:spacing w:after="0" w:line="360" w:lineRule="auto"/>
        <w:ind w:left="101" w:right="28"/>
        <w:rPr>
          <w:color w:val="auto"/>
          <w:lang w:val="ru-RU"/>
        </w:rPr>
      </w:pPr>
      <w:r>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BE4619" w:rsidRDefault="00D95B44">
      <w:pPr>
        <w:spacing w:after="0" w:line="360" w:lineRule="auto"/>
        <w:ind w:left="96" w:right="28"/>
        <w:rPr>
          <w:color w:val="auto"/>
          <w:lang w:val="ru-RU"/>
        </w:rPr>
      </w:pPr>
      <w:r>
        <w:rPr>
          <w:color w:val="auto"/>
          <w:lang w:val="ru-RU"/>
        </w:rPr>
        <w:t>классные встречи с успешными активистами Движения</w:t>
      </w:r>
      <w:proofErr w:type="gramStart"/>
      <w:r>
        <w:rPr>
          <w:color w:val="auto"/>
          <w:lang w:val="ru-RU"/>
        </w:rPr>
        <w:t xml:space="preserve"> П</w:t>
      </w:r>
      <w:proofErr w:type="gramEnd"/>
      <w:r>
        <w:rPr>
          <w:color w:val="auto"/>
          <w:lang w:val="ru-RU"/>
        </w:rPr>
        <w:t>ервых — открытый диалог «путь к успеху», мотивационная встреча «</w:t>
      </w:r>
      <w:proofErr w:type="spellStart"/>
      <w:r>
        <w:rPr>
          <w:color w:val="auto"/>
          <w:lang w:val="ru-RU"/>
        </w:rPr>
        <w:t>равный-равному</w:t>
      </w:r>
      <w:proofErr w:type="spellEnd"/>
      <w:r>
        <w:rPr>
          <w:color w:val="auto"/>
          <w:lang w:val="ru-RU"/>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Pr>
          <w:color w:val="auto"/>
          <w:lang w:val="ru-RU"/>
        </w:rPr>
        <w:t>волонтерства</w:t>
      </w:r>
      <w:proofErr w:type="spellEnd"/>
      <w:r>
        <w:rPr>
          <w:color w:val="auto"/>
          <w:lang w:val="ru-RU"/>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w:t>
      </w:r>
      <w:r>
        <w:rPr>
          <w:color w:val="auto"/>
          <w:lang w:val="ru-RU"/>
        </w:rPr>
        <w:lastRenderedPageBreak/>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BE4619" w:rsidRDefault="00D95B44">
      <w:pPr>
        <w:spacing w:after="0" w:line="360" w:lineRule="auto"/>
        <w:ind w:left="28" w:right="28"/>
        <w:rPr>
          <w:color w:val="auto"/>
          <w:lang w:val="ru-RU"/>
        </w:rPr>
      </w:pPr>
      <w:r>
        <w:rPr>
          <w:color w:val="auto"/>
          <w:lang w:val="ru-RU"/>
        </w:rPr>
        <w:t>Программно-методический комплекс Движения</w:t>
      </w:r>
      <w:proofErr w:type="gramStart"/>
      <w:r>
        <w:rPr>
          <w:color w:val="auto"/>
          <w:lang w:val="ru-RU"/>
        </w:rPr>
        <w:t xml:space="preserve"> П</w:t>
      </w:r>
      <w:proofErr w:type="gramEnd"/>
      <w:r>
        <w:rPr>
          <w:color w:val="auto"/>
          <w:lang w:val="ru-RU"/>
        </w:rPr>
        <w:t>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BE4619" w:rsidRDefault="00D95B44">
      <w:pPr>
        <w:numPr>
          <w:ilvl w:val="0"/>
          <w:numId w:val="4"/>
        </w:numPr>
        <w:spacing w:after="0" w:line="360" w:lineRule="auto"/>
        <w:ind w:right="28"/>
        <w:rPr>
          <w:color w:val="auto"/>
        </w:rPr>
      </w:pPr>
      <w:proofErr w:type="spellStart"/>
      <w:r>
        <w:rPr>
          <w:color w:val="auto"/>
        </w:rPr>
        <w:t>Вариативные</w:t>
      </w:r>
      <w:proofErr w:type="spellEnd"/>
      <w:r>
        <w:rPr>
          <w:color w:val="auto"/>
        </w:rPr>
        <w:t xml:space="preserve"> </w:t>
      </w:r>
      <w:proofErr w:type="spellStart"/>
      <w:r>
        <w:rPr>
          <w:color w:val="auto"/>
        </w:rPr>
        <w:t>содержательные</w:t>
      </w:r>
      <w:proofErr w:type="spellEnd"/>
      <w:r>
        <w:rPr>
          <w:color w:val="auto"/>
        </w:rPr>
        <w:t xml:space="preserve"> </w:t>
      </w:r>
      <w:proofErr w:type="spellStart"/>
      <w:r>
        <w:rPr>
          <w:color w:val="auto"/>
        </w:rPr>
        <w:t>модули</w:t>
      </w:r>
      <w:proofErr w:type="spellEnd"/>
      <w:r>
        <w:rPr>
          <w:color w:val="auto"/>
        </w:rPr>
        <w:t>.</w:t>
      </w:r>
    </w:p>
    <w:p w:rsidR="00BE4619" w:rsidRDefault="00D95B44">
      <w:pPr>
        <w:spacing w:after="0" w:line="360" w:lineRule="auto"/>
        <w:ind w:left="802" w:right="28" w:firstLine="0"/>
        <w:rPr>
          <w:b/>
          <w:color w:val="auto"/>
        </w:rPr>
      </w:pPr>
      <w:r>
        <w:rPr>
          <w:b/>
          <w:color w:val="auto"/>
        </w:rPr>
        <w:t>1</w:t>
      </w:r>
      <w:r>
        <w:rPr>
          <w:b/>
          <w:color w:val="auto"/>
          <w:lang w:val="ru-RU"/>
        </w:rPr>
        <w:t>7</w:t>
      </w:r>
      <w:r>
        <w:rPr>
          <w:b/>
          <w:color w:val="auto"/>
        </w:rPr>
        <w:t xml:space="preserve">.1. </w:t>
      </w:r>
      <w:proofErr w:type="spellStart"/>
      <w:r>
        <w:rPr>
          <w:b/>
          <w:color w:val="auto"/>
        </w:rPr>
        <w:t>Модуль</w:t>
      </w:r>
      <w:proofErr w:type="spellEnd"/>
      <w:r>
        <w:rPr>
          <w:b/>
          <w:color w:val="auto"/>
        </w:rPr>
        <w:t xml:space="preserve"> «</w:t>
      </w:r>
      <w:proofErr w:type="spellStart"/>
      <w:r>
        <w:rPr>
          <w:b/>
          <w:color w:val="auto"/>
        </w:rPr>
        <w:t>Экскурсии</w:t>
      </w:r>
      <w:proofErr w:type="spellEnd"/>
      <w:r>
        <w:rPr>
          <w:b/>
          <w:color w:val="auto"/>
        </w:rPr>
        <w:t xml:space="preserve"> и </w:t>
      </w:r>
      <w:proofErr w:type="spellStart"/>
      <w:r>
        <w:rPr>
          <w:b/>
          <w:color w:val="auto"/>
        </w:rPr>
        <w:t>походы</w:t>
      </w:r>
      <w:proofErr w:type="spellEnd"/>
      <w:r>
        <w:rPr>
          <w:b/>
          <w:color w:val="auto"/>
        </w:rPr>
        <w:t>».</w:t>
      </w:r>
    </w:p>
    <w:p w:rsidR="00BE4619" w:rsidRDefault="00D95B44">
      <w:pPr>
        <w:spacing w:after="0" w:line="360" w:lineRule="auto"/>
        <w:ind w:left="28" w:right="28"/>
        <w:rPr>
          <w:color w:val="auto"/>
          <w:lang w:val="ru-RU"/>
        </w:rPr>
      </w:pPr>
      <w:r>
        <w:rPr>
          <w:color w:val="auto"/>
          <w:lang w:val="ru-RU"/>
        </w:rPr>
        <w:t xml:space="preserve">Для детей и подростков организуются туристские походы, экологические тропы, тематические экскурсии: </w:t>
      </w:r>
      <w:proofErr w:type="spellStart"/>
      <w:r>
        <w:rPr>
          <w:color w:val="auto"/>
          <w:lang w:val="ru-RU"/>
        </w:rPr>
        <w:t>профориентационные</w:t>
      </w:r>
      <w:proofErr w:type="spellEnd"/>
      <w:r>
        <w:rPr>
          <w:color w:val="auto"/>
          <w:lang w:val="ru-RU"/>
        </w:rPr>
        <w:t xml:space="preserve">, экскурсии по памятным местам и местам боевой славы, в музей. </w:t>
      </w:r>
    </w:p>
    <w:p w:rsidR="00BE4619" w:rsidRDefault="00D95B44">
      <w:pPr>
        <w:spacing w:after="0" w:line="360" w:lineRule="auto"/>
        <w:ind w:left="28" w:right="28"/>
        <w:rPr>
          <w:color w:val="auto"/>
          <w:lang w:val="ru-RU"/>
        </w:rPr>
      </w:pPr>
      <w:r>
        <w:rPr>
          <w:color w:val="auto"/>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Pr>
          <w:color w:val="auto"/>
          <w:lang w:val="ru-RU"/>
        </w:rPr>
        <w:t>самообслуживающего</w:t>
      </w:r>
      <w:proofErr w:type="spellEnd"/>
      <w:r>
        <w:rPr>
          <w:color w:val="auto"/>
          <w:lang w:val="ru-RU"/>
        </w:rPr>
        <w:t xml:space="preserve"> труда, обучения рациональному использованию своего времени, сил и имущества.</w:t>
      </w:r>
    </w:p>
    <w:p w:rsidR="00BE4619" w:rsidRDefault="00D95B44">
      <w:pPr>
        <w:spacing w:after="0" w:line="360" w:lineRule="auto"/>
        <w:ind w:left="28" w:right="28"/>
        <w:rPr>
          <w:color w:val="auto"/>
          <w:lang w:val="ru-RU"/>
        </w:rPr>
      </w:pPr>
      <w:r>
        <w:rPr>
          <w:color w:val="auto"/>
          <w:lang w:val="ru-RU"/>
        </w:rPr>
        <w:t>В зависимости от возраста детей выбирается тематика, форма, продолжительность, оценка результативности экскурсии и похода.</w:t>
      </w:r>
    </w:p>
    <w:p w:rsidR="00BE4619" w:rsidRDefault="00D95B44">
      <w:pPr>
        <w:spacing w:after="0" w:line="360" w:lineRule="auto"/>
        <w:ind w:left="28" w:right="28"/>
        <w:rPr>
          <w:color w:val="auto"/>
          <w:lang w:val="ru-RU"/>
        </w:rPr>
      </w:pPr>
      <w:r>
        <w:rPr>
          <w:color w:val="auto"/>
          <w:lang w:val="ru-RU"/>
        </w:rPr>
        <w:t xml:space="preserve">Для описания работы по данному модулю целесообразно указать партнерские организации, а также раскрыть механизм подготовки и </w:t>
      </w:r>
      <w:r>
        <w:rPr>
          <w:color w:val="auto"/>
          <w:lang w:val="ru-RU"/>
        </w:rPr>
        <w:lastRenderedPageBreak/>
        <w:t>проведения экскурсии или похода. Деятельность в рамках данного модуля определяется формой организации отдыха детей и их оздоровления.</w:t>
      </w:r>
    </w:p>
    <w:p w:rsidR="00BE4619" w:rsidRDefault="00D95B44">
      <w:pPr>
        <w:spacing w:after="0" w:line="360" w:lineRule="auto"/>
        <w:ind w:left="778" w:right="28" w:firstLine="0"/>
        <w:rPr>
          <w:b/>
          <w:color w:val="auto"/>
          <w:lang w:val="ru-RU"/>
        </w:rPr>
      </w:pPr>
      <w:r>
        <w:rPr>
          <w:b/>
          <w:color w:val="auto"/>
          <w:lang w:val="ru-RU"/>
        </w:rPr>
        <w:t>17.2. Модуль «Кружки и секции».</w:t>
      </w:r>
    </w:p>
    <w:p w:rsidR="00BE4619" w:rsidRDefault="00D95B44">
      <w:pPr>
        <w:spacing w:after="0" w:line="360" w:lineRule="auto"/>
        <w:ind w:left="28" w:right="28"/>
        <w:rPr>
          <w:color w:val="auto"/>
          <w:lang w:val="ru-RU"/>
        </w:rPr>
      </w:pPr>
      <w:r>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BE4619" w:rsidRDefault="00D95B44">
      <w:pPr>
        <w:spacing w:after="0" w:line="360" w:lineRule="auto"/>
        <w:ind w:left="28" w:right="28"/>
        <w:rPr>
          <w:color w:val="auto"/>
          <w:lang w:val="ru-RU"/>
        </w:rPr>
      </w:pPr>
      <w:r>
        <w:rPr>
          <w:color w:val="auto"/>
          <w:lang w:val="ru-RU"/>
        </w:rPr>
        <w:t xml:space="preserve">Реализация воспитательного потенциала дополнительного образования в рамках шести направленностей дополнительных </w:t>
      </w:r>
      <w:proofErr w:type="spellStart"/>
      <w:r>
        <w:rPr>
          <w:color w:val="auto"/>
          <w:lang w:val="ru-RU"/>
        </w:rPr>
        <w:t>общеразвивающих</w:t>
      </w:r>
      <w:proofErr w:type="spellEnd"/>
      <w:r>
        <w:rPr>
          <w:color w:val="auto"/>
          <w:lang w:val="ru-RU"/>
        </w:rPr>
        <w:t xml:space="preserve"> программ: социально-гуманитарная; художественная; естественнонаучная; туристско-краеведческая; физкультурно-спортивная.</w:t>
      </w:r>
    </w:p>
    <w:p w:rsidR="00BE4619" w:rsidRDefault="00D95B44">
      <w:pPr>
        <w:spacing w:after="0" w:line="360" w:lineRule="auto"/>
        <w:ind w:left="764" w:right="28" w:firstLine="0"/>
        <w:rPr>
          <w:b/>
          <w:color w:val="auto"/>
          <w:lang w:val="ru-RU"/>
        </w:rPr>
      </w:pPr>
      <w:r>
        <w:rPr>
          <w:b/>
          <w:color w:val="auto"/>
          <w:lang w:val="ru-RU"/>
        </w:rPr>
        <w:t>17.3. Модуль «</w:t>
      </w:r>
      <w:proofErr w:type="gramStart"/>
      <w:r>
        <w:rPr>
          <w:b/>
          <w:color w:val="auto"/>
          <w:lang w:val="ru-RU"/>
        </w:rPr>
        <w:t>Цифровая</w:t>
      </w:r>
      <w:proofErr w:type="gramEnd"/>
      <w:r>
        <w:rPr>
          <w:b/>
          <w:color w:val="auto"/>
          <w:lang w:val="ru-RU"/>
        </w:rPr>
        <w:t xml:space="preserve"> и </w:t>
      </w:r>
      <w:proofErr w:type="spellStart"/>
      <w:r>
        <w:rPr>
          <w:b/>
          <w:color w:val="auto"/>
          <w:lang w:val="ru-RU"/>
        </w:rPr>
        <w:t>медиа-среда</w:t>
      </w:r>
      <w:proofErr w:type="spellEnd"/>
      <w:r>
        <w:rPr>
          <w:b/>
          <w:color w:val="auto"/>
          <w:lang w:val="ru-RU"/>
        </w:rPr>
        <w:t>».</w:t>
      </w:r>
    </w:p>
    <w:p w:rsidR="00BE4619" w:rsidRDefault="00D95B44">
      <w:pPr>
        <w:spacing w:after="0" w:line="360" w:lineRule="auto"/>
        <w:ind w:left="28" w:right="28"/>
        <w:rPr>
          <w:color w:val="auto"/>
          <w:lang w:val="ru-RU"/>
        </w:rPr>
      </w:pPr>
      <w:proofErr w:type="gramStart"/>
      <w:r>
        <w:rPr>
          <w:color w:val="auto"/>
          <w:lang w:val="ru-RU"/>
        </w:rPr>
        <w:t xml:space="preserve">Цифровая среда воспитания предполагает ряд следующих мероприятий: телемосты, </w:t>
      </w:r>
      <w:proofErr w:type="spellStart"/>
      <w:r>
        <w:rPr>
          <w:color w:val="auto"/>
          <w:lang w:val="ru-RU"/>
        </w:rPr>
        <w:t>онлайн-встречи</w:t>
      </w:r>
      <w:proofErr w:type="spellEnd"/>
      <w:r>
        <w:rPr>
          <w:color w:val="auto"/>
          <w:lang w:val="ru-RU"/>
        </w:rPr>
        <w:t xml:space="preserve">,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Pr>
          <w:color w:val="auto"/>
          <w:lang w:val="ru-RU"/>
        </w:rPr>
        <w:t>информационнотелекоммуникационной</w:t>
      </w:r>
      <w:proofErr w:type="spellEnd"/>
      <w:r>
        <w:rPr>
          <w:color w:val="auto"/>
          <w:lang w:val="ru-RU"/>
        </w:rPr>
        <w:t xml:space="preserve"> сети «Интернет»; </w:t>
      </w:r>
      <w:proofErr w:type="spellStart"/>
      <w:r>
        <w:rPr>
          <w:color w:val="auto"/>
          <w:lang w:val="ru-RU"/>
        </w:rPr>
        <w:t>онлайн-мероприятия</w:t>
      </w:r>
      <w:proofErr w:type="spellEnd"/>
      <w:r>
        <w:rPr>
          <w:color w:val="auto"/>
          <w:lang w:val="ru-RU"/>
        </w:rPr>
        <w:t xml:space="preserve"> в официальных группах организации в социальных сетях; освещение деятельности организации отдыха детей и их оздоровления в официальных группах</w:t>
      </w:r>
      <w:r w:rsidR="00A878CC">
        <w:rPr>
          <w:color w:val="auto"/>
          <w:lang w:val="ru-RU"/>
        </w:rPr>
        <w:t xml:space="preserve"> </w:t>
      </w:r>
      <w:r>
        <w:rPr>
          <w:color w:val="auto"/>
          <w:lang w:val="ru-RU"/>
        </w:rPr>
        <w:t>в социальных сетях и на официальном сайте организации.</w:t>
      </w:r>
      <w:proofErr w:type="gramEnd"/>
    </w:p>
    <w:p w:rsidR="00BE4619" w:rsidRDefault="00D95B44">
      <w:pPr>
        <w:spacing w:after="0" w:line="360" w:lineRule="auto"/>
        <w:ind w:left="28" w:right="28"/>
        <w:rPr>
          <w:color w:val="auto"/>
          <w:lang w:val="ru-RU"/>
        </w:rPr>
      </w:pPr>
      <w:r>
        <w:rPr>
          <w:color w:val="auto"/>
          <w:lang w:val="ru-RU"/>
        </w:rPr>
        <w:t xml:space="preserve">Воспитательный потенциал </w:t>
      </w:r>
      <w:proofErr w:type="spellStart"/>
      <w:r>
        <w:rPr>
          <w:color w:val="auto"/>
          <w:lang w:val="ru-RU"/>
        </w:rPr>
        <w:t>медиапространства</w:t>
      </w:r>
      <w:proofErr w:type="spellEnd"/>
      <w:r>
        <w:rPr>
          <w:color w:val="auto"/>
          <w:lang w:val="ru-RU"/>
        </w:rPr>
        <w:t xml:space="preserve"> реализуется в рамках следующих видов и форм воспитательной работы:</w:t>
      </w:r>
    </w:p>
    <w:p w:rsidR="00BE4619" w:rsidRDefault="00D95B44">
      <w:pPr>
        <w:spacing w:after="0" w:line="360" w:lineRule="auto"/>
        <w:ind w:left="28" w:right="28"/>
        <w:rPr>
          <w:color w:val="auto"/>
          <w:lang w:val="ru-RU"/>
        </w:rPr>
      </w:pPr>
      <w:r>
        <w:rPr>
          <w:color w:val="auto"/>
          <w:lang w:val="ru-RU"/>
        </w:rPr>
        <w:t xml:space="preserve">детский редакционный совет с участием консультирующих их взрослых, целью которого является освещение наиболее интересных моментов жизни своего отряда или организации отдыха детей и их оздоровления; </w:t>
      </w:r>
      <w:proofErr w:type="gramStart"/>
      <w:r>
        <w:rPr>
          <w:color w:val="auto"/>
          <w:lang w:val="ru-RU"/>
        </w:rPr>
        <w:t>детская группа, принимающая участие в поддержке интернет-</w:t>
      </w:r>
      <w:r>
        <w:rPr>
          <w:color w:val="auto"/>
          <w:lang w:val="ru-RU"/>
        </w:rPr>
        <w:lastRenderedPageBreak/>
        <w:t>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Pr>
          <w:color w:val="auto"/>
          <w:lang w:val="ru-RU"/>
        </w:rPr>
        <w:t xml:space="preserve"> обсуждаться значимые для жизнедеятельности организации вопросы; детская </w:t>
      </w:r>
      <w:proofErr w:type="spellStart"/>
      <w:r>
        <w:rPr>
          <w:color w:val="auto"/>
          <w:lang w:val="ru-RU"/>
        </w:rPr>
        <w:t>медиа-студия</w:t>
      </w:r>
      <w:proofErr w:type="spellEnd"/>
      <w:r>
        <w:rPr>
          <w:color w:val="auto"/>
          <w:lang w:val="ru-RU"/>
        </w:rPr>
        <w:t xml:space="preserve">,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w:t>
      </w:r>
      <w:proofErr w:type="spellStart"/>
      <w:r>
        <w:rPr>
          <w:color w:val="auto"/>
          <w:lang w:val="ru-RU"/>
        </w:rPr>
        <w:t>медиа</w:t>
      </w:r>
      <w:proofErr w:type="spellEnd"/>
      <w:r>
        <w:rPr>
          <w:color w:val="auto"/>
          <w:lang w:val="ru-RU"/>
        </w:rPr>
        <w:t xml:space="preserve"> продуктами.</w:t>
      </w:r>
    </w:p>
    <w:p w:rsidR="00BE4619" w:rsidRDefault="00D95B44">
      <w:pPr>
        <w:spacing w:after="0" w:line="360" w:lineRule="auto"/>
        <w:ind w:left="28" w:right="28"/>
        <w:rPr>
          <w:color w:val="auto"/>
          <w:lang w:val="ru-RU"/>
        </w:rPr>
      </w:pPr>
      <w:r>
        <w:rPr>
          <w:color w:val="auto"/>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BE4619" w:rsidRDefault="00D95B44">
      <w:pPr>
        <w:spacing w:after="0" w:line="360" w:lineRule="auto"/>
        <w:ind w:left="773" w:right="28" w:firstLine="0"/>
        <w:rPr>
          <w:b/>
          <w:color w:val="auto"/>
          <w:lang w:val="ru-RU"/>
        </w:rPr>
      </w:pPr>
      <w:r>
        <w:rPr>
          <w:b/>
          <w:color w:val="auto"/>
          <w:lang w:val="ru-RU"/>
        </w:rPr>
        <w:t>17.4. Модуль «Проектная деятельность».</w:t>
      </w:r>
    </w:p>
    <w:p w:rsidR="00BE4619" w:rsidRDefault="00D95B44">
      <w:pPr>
        <w:spacing w:after="0" w:line="360" w:lineRule="auto"/>
        <w:ind w:left="28" w:right="28"/>
        <w:rPr>
          <w:color w:val="auto"/>
          <w:lang w:val="ru-RU"/>
        </w:rPr>
      </w:pPr>
      <w:r>
        <w:rPr>
          <w:color w:val="auto"/>
          <w:lang w:val="ru-RU"/>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w:t>
      </w:r>
      <w:proofErr w:type="spellStart"/>
      <w:r>
        <w:rPr>
          <w:color w:val="auto"/>
          <w:lang w:val="ru-RU"/>
        </w:rPr>
        <w:t>интенсив</w:t>
      </w:r>
      <w:proofErr w:type="spellEnd"/>
      <w:r>
        <w:rPr>
          <w:color w:val="auto"/>
          <w:lang w:val="ru-RU"/>
        </w:rPr>
        <w:t>; профильная смена.</w:t>
      </w:r>
    </w:p>
    <w:p w:rsidR="00BE4619" w:rsidRDefault="00D95B44">
      <w:pPr>
        <w:spacing w:after="0" w:line="360" w:lineRule="auto"/>
        <w:ind w:left="28" w:right="28"/>
        <w:rPr>
          <w:color w:val="auto"/>
          <w:lang w:val="ru-RU"/>
        </w:rPr>
      </w:pPr>
      <w:r>
        <w:rPr>
          <w:noProof/>
          <w:color w:val="auto"/>
          <w:lang w:val="ru-RU" w:eastAsia="ru-RU"/>
        </w:rPr>
        <w:drawing>
          <wp:inline distT="0" distB="0" distL="0" distR="0">
            <wp:extent cx="7620" cy="7620"/>
            <wp:effectExtent l="0" t="0" r="0" b="0"/>
            <wp:docPr id="4"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4726"/>
                    <pic:cNvPicPr>
                      <a:picLocks noChangeAspect="1" noChangeArrowheads="1"/>
                    </pic:cNvPicPr>
                  </pic:nvPicPr>
                  <pic:blipFill>
                    <a:blip r:embed="rId9">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7620" cy="7620"/>
                    </a:xfrm>
                    <a:prstGeom prst="rect">
                      <a:avLst/>
                    </a:prstGeom>
                    <a:noFill/>
                    <a:ln>
                      <a:noFill/>
                    </a:ln>
                  </pic:spPr>
                </pic:pic>
              </a:graphicData>
            </a:graphic>
          </wp:inline>
        </w:drawing>
      </w:r>
      <w:r>
        <w:rPr>
          <w:color w:val="auto"/>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BE4619" w:rsidRDefault="00D95B44">
      <w:pPr>
        <w:spacing w:after="0" w:line="360" w:lineRule="auto"/>
        <w:ind w:left="28" w:right="28"/>
        <w:rPr>
          <w:color w:val="auto"/>
          <w:lang w:val="ru-RU"/>
        </w:rPr>
      </w:pPr>
      <w:r>
        <w:rPr>
          <w:color w:val="auto"/>
          <w:lang w:val="ru-RU"/>
        </w:rPr>
        <w:t xml:space="preserve">Воспитательный потенциал проектной деятельности заключается в коллективном взаимодействии, обсуждении решений, развитии и </w:t>
      </w:r>
      <w:r>
        <w:rPr>
          <w:color w:val="auto"/>
          <w:lang w:val="ru-RU"/>
        </w:rPr>
        <w:lastRenderedPageBreak/>
        <w:t>формировании коммуникативных компетенций, в том числе навыков делового общения, сотрудничества и продуктивного взаимодействия.</w:t>
      </w:r>
    </w:p>
    <w:p w:rsidR="00BE4619" w:rsidRDefault="00D95B44">
      <w:pPr>
        <w:spacing w:after="0" w:line="360" w:lineRule="auto"/>
        <w:ind w:left="816" w:right="28" w:firstLine="0"/>
        <w:rPr>
          <w:b/>
          <w:color w:val="auto"/>
          <w:lang w:val="ru-RU"/>
        </w:rPr>
      </w:pPr>
      <w:r>
        <w:rPr>
          <w:b/>
          <w:color w:val="auto"/>
          <w:lang w:val="ru-RU"/>
        </w:rPr>
        <w:t>17.5. Модуль «Детская дипломатия и международные отношения».</w:t>
      </w:r>
    </w:p>
    <w:p w:rsidR="00BE4619" w:rsidRDefault="00D95B44">
      <w:pPr>
        <w:spacing w:after="0" w:line="360" w:lineRule="auto"/>
        <w:ind w:left="28" w:right="28"/>
        <w:rPr>
          <w:color w:val="auto"/>
          <w:lang w:val="ru-RU"/>
        </w:rPr>
      </w:pPr>
      <w:r>
        <w:rPr>
          <w:color w:val="auto"/>
          <w:lang w:val="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BE4619" w:rsidRDefault="00D95B44">
      <w:pPr>
        <w:spacing w:after="0" w:line="360" w:lineRule="auto"/>
        <w:ind w:left="28" w:right="28"/>
        <w:rPr>
          <w:color w:val="auto"/>
          <w:lang w:val="ru-RU"/>
        </w:rPr>
      </w:pPr>
      <w:r>
        <w:rPr>
          <w:color w:val="auto"/>
          <w:lang w:val="ru-RU"/>
        </w:rPr>
        <w:t>Данный модуль может быть реализован в следующих формах воспитательной работы: международные акции; международные фестивали и конкурсы художественного, технического творчества или спортивные соревнования.</w:t>
      </w:r>
    </w:p>
    <w:p w:rsidR="00BE4619" w:rsidRDefault="00D95B44">
      <w:pPr>
        <w:spacing w:after="0" w:line="360" w:lineRule="auto"/>
        <w:ind w:right="28"/>
        <w:rPr>
          <w:color w:val="auto"/>
          <w:lang w:val="ru-RU"/>
        </w:rPr>
      </w:pPr>
      <w:r>
        <w:rPr>
          <w:color w:val="auto"/>
          <w:lang w:val="ru-RU"/>
        </w:rPr>
        <w:t>18.При планировании и реализации содержания программы воспитательной работы МОБУ Лицей №</w:t>
      </w:r>
      <w:r w:rsidR="00A878CC">
        <w:rPr>
          <w:color w:val="auto"/>
          <w:lang w:val="ru-RU"/>
        </w:rPr>
        <w:t xml:space="preserve"> </w:t>
      </w:r>
      <w:r>
        <w:rPr>
          <w:color w:val="auto"/>
          <w:lang w:val="ru-RU"/>
        </w:rPr>
        <w:t>9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BE4619" w:rsidRDefault="00D95B44">
      <w:pPr>
        <w:spacing w:after="0" w:line="360" w:lineRule="auto"/>
        <w:ind w:left="0" w:right="28" w:firstLine="851"/>
        <w:rPr>
          <w:color w:val="auto"/>
          <w:lang w:val="ru-RU"/>
        </w:rPr>
      </w:pPr>
      <w:r>
        <w:rPr>
          <w:color w:val="auto"/>
          <w:lang w:val="ru-RU"/>
        </w:rPr>
        <w:t>При планировании и реализации содержания Программы используются следующие уровни воспитательной работы:</w:t>
      </w:r>
    </w:p>
    <w:p w:rsidR="00BE4619" w:rsidRDefault="00D95B44">
      <w:pPr>
        <w:spacing w:after="0" w:line="360" w:lineRule="auto"/>
        <w:ind w:right="28"/>
        <w:rPr>
          <w:color w:val="auto"/>
          <w:lang w:val="ru-RU"/>
        </w:rPr>
      </w:pPr>
      <w:r>
        <w:rPr>
          <w:color w:val="auto"/>
          <w:lang w:val="ru-RU"/>
        </w:rPr>
        <w:t>18.1.Общелагерный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BE4619" w:rsidRDefault="00D95B44">
      <w:pPr>
        <w:spacing w:after="0" w:line="360" w:lineRule="auto"/>
        <w:ind w:right="28"/>
        <w:rPr>
          <w:color w:val="auto"/>
          <w:lang w:val="ru-RU"/>
        </w:rPr>
      </w:pPr>
      <w:r>
        <w:rPr>
          <w:color w:val="auto"/>
          <w:lang w:val="ru-RU"/>
        </w:rPr>
        <w:t xml:space="preserve">18.2.Межотрядный уровень, который позволяет расширить спектр коммуникативного пространства для ребенка. События организуются </w:t>
      </w:r>
      <w:proofErr w:type="gramStart"/>
      <w:r>
        <w:rPr>
          <w:color w:val="auto"/>
          <w:lang w:val="ru-RU"/>
        </w:rPr>
        <w:t>исходя из возрастных особенностей и предполагают</w:t>
      </w:r>
      <w:proofErr w:type="gramEnd"/>
      <w:r>
        <w:rPr>
          <w:color w:val="auto"/>
          <w:lang w:val="ru-RU"/>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Pr>
          <w:color w:val="auto"/>
          <w:lang w:val="ru-RU"/>
        </w:rPr>
        <w:t>гостевание</w:t>
      </w:r>
      <w:proofErr w:type="spellEnd"/>
      <w:r>
        <w:rPr>
          <w:color w:val="auto"/>
          <w:lang w:val="ru-RU"/>
        </w:rPr>
        <w:t xml:space="preserve"> отрядов («отряд в гостях </w:t>
      </w:r>
      <w:r>
        <w:rPr>
          <w:color w:val="auto"/>
          <w:lang w:val="ru-RU"/>
        </w:rPr>
        <w:lastRenderedPageBreak/>
        <w:t>у отряда»), которое предполагает взаимную подготовку и знакомство друг друга с особенностями своего уклада.</w:t>
      </w:r>
    </w:p>
    <w:p w:rsidR="00BE4619" w:rsidRDefault="00D95B44">
      <w:pPr>
        <w:spacing w:after="0" w:line="360" w:lineRule="auto"/>
        <w:ind w:right="28"/>
        <w:rPr>
          <w:color w:val="auto"/>
          <w:highlight w:val="cyan"/>
          <w:lang w:val="ru-RU"/>
        </w:rPr>
      </w:pPr>
      <w:r>
        <w:rPr>
          <w:color w:val="auto"/>
          <w:lang w:val="ru-RU"/>
        </w:rPr>
        <w:t xml:space="preserve">18.3.Групповой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color w:val="auto"/>
          <w:lang w:val="ru-RU"/>
        </w:rPr>
        <w:t>общелагерном</w:t>
      </w:r>
      <w:proofErr w:type="spellEnd"/>
      <w:r>
        <w:rPr>
          <w:color w:val="auto"/>
          <w:lang w:val="ru-RU"/>
        </w:rPr>
        <w:t xml:space="preserve"> уровне. Особенность работы заключается в разновозрастном формате совместной деятельности.</w:t>
      </w:r>
    </w:p>
    <w:p w:rsidR="00BE4619" w:rsidRDefault="00D95B44">
      <w:pPr>
        <w:spacing w:after="0" w:line="360" w:lineRule="auto"/>
        <w:ind w:right="28"/>
        <w:rPr>
          <w:color w:val="auto"/>
          <w:lang w:val="ru-RU"/>
        </w:rPr>
      </w:pPr>
      <w:r>
        <w:rPr>
          <w:color w:val="auto"/>
          <w:lang w:val="ru-RU"/>
        </w:rPr>
        <w:t>18.4.Отрядный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BE4619" w:rsidRDefault="00D95B44">
      <w:pPr>
        <w:spacing w:after="0" w:line="360" w:lineRule="auto"/>
        <w:ind w:left="28" w:right="28"/>
        <w:rPr>
          <w:color w:val="auto"/>
          <w:lang w:val="ru-RU"/>
        </w:rPr>
      </w:pPr>
      <w:r>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699"/>
                    <pic:cNvPicPr>
                      <a:picLocks noChangeAspect="1" noChangeArrowheads="1"/>
                    </pic:cNvPicPr>
                  </pic:nvPicPr>
                  <pic:blipFill>
                    <a:blip r:embed="rId11"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350" cy="8890"/>
                    </a:xfrm>
                    <a:prstGeom prst="rect">
                      <a:avLst/>
                    </a:prstGeom>
                    <a:noFill/>
                    <a:ln>
                      <a:noFill/>
                    </a:ln>
                  </pic:spPr>
                </pic:pic>
              </a:graphicData>
            </a:graphic>
          </wp:anchor>
        </w:drawing>
      </w:r>
      <w:r>
        <w:rPr>
          <w:color w:val="auto"/>
          <w:lang w:val="ru-RU"/>
        </w:rPr>
        <w:t xml:space="preserve">- планирование и проведение отрядной деятельности; </w:t>
      </w:r>
    </w:p>
    <w:p w:rsidR="00BE4619" w:rsidRDefault="00D95B44">
      <w:pPr>
        <w:spacing w:after="0" w:line="360" w:lineRule="auto"/>
        <w:ind w:left="28" w:right="28"/>
        <w:rPr>
          <w:color w:val="auto"/>
          <w:lang w:val="ru-RU"/>
        </w:rPr>
      </w:pPr>
      <w:r>
        <w:rPr>
          <w:color w:val="auto"/>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BE4619" w:rsidRDefault="00D95B44">
      <w:pPr>
        <w:spacing w:after="0" w:line="360" w:lineRule="auto"/>
        <w:ind w:left="28" w:right="28"/>
        <w:rPr>
          <w:color w:val="auto"/>
          <w:lang w:val="ru-RU"/>
        </w:rPr>
      </w:pPr>
      <w:proofErr w:type="gramStart"/>
      <w:r>
        <w:rPr>
          <w:color w:val="auto"/>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color w:val="auto"/>
          <w:lang w:val="ru-RU"/>
        </w:rPr>
        <w:t>общелагерные</w:t>
      </w:r>
      <w:proofErr w:type="spellEnd"/>
      <w:r>
        <w:rPr>
          <w:color w:val="auto"/>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BE4619" w:rsidRDefault="00D95B44">
      <w:pPr>
        <w:spacing w:after="0" w:line="360" w:lineRule="auto"/>
        <w:ind w:left="28" w:right="28"/>
        <w:rPr>
          <w:color w:val="auto"/>
          <w:lang w:val="ru-RU"/>
        </w:rPr>
      </w:pPr>
      <w:r>
        <w:rPr>
          <w:color w:val="auto"/>
          <w:lang w:val="ru-RU"/>
        </w:rPr>
        <w:t xml:space="preserve">- формирование и сплочение отряда (временного детского коллектив) через игры, элементы тренингов на сплочение и </w:t>
      </w:r>
      <w:proofErr w:type="spellStart"/>
      <w:r>
        <w:rPr>
          <w:color w:val="auto"/>
          <w:lang w:val="ru-RU"/>
        </w:rPr>
        <w:t>командообразование</w:t>
      </w:r>
      <w:proofErr w:type="spellEnd"/>
      <w:r>
        <w:rPr>
          <w:color w:val="auto"/>
          <w:lang w:val="ru-RU"/>
        </w:rPr>
        <w:t xml:space="preserve">, огонек знакомства, визитные карточки отрядов; </w:t>
      </w:r>
    </w:p>
    <w:p w:rsidR="00BE4619" w:rsidRDefault="00D95B44">
      <w:pPr>
        <w:spacing w:after="0" w:line="360" w:lineRule="auto"/>
        <w:ind w:left="28" w:right="28"/>
        <w:rPr>
          <w:color w:val="auto"/>
          <w:lang w:val="ru-RU"/>
        </w:rPr>
      </w:pPr>
      <w:r>
        <w:rPr>
          <w:color w:val="auto"/>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BE4619" w:rsidRDefault="00D95B44">
      <w:pPr>
        <w:spacing w:after="0" w:line="360" w:lineRule="auto"/>
        <w:ind w:left="28" w:right="28"/>
        <w:rPr>
          <w:color w:val="auto"/>
          <w:lang w:val="ru-RU"/>
        </w:rPr>
      </w:pPr>
      <w:r>
        <w:rPr>
          <w:color w:val="auto"/>
          <w:lang w:val="ru-RU"/>
        </w:rPr>
        <w:lastRenderedPageBreak/>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BE4619" w:rsidRDefault="00D95B44">
      <w:pPr>
        <w:spacing w:after="0" w:line="360" w:lineRule="auto"/>
        <w:ind w:left="28" w:right="28"/>
        <w:rPr>
          <w:color w:val="auto"/>
          <w:lang w:val="ru-RU"/>
        </w:rPr>
      </w:pPr>
      <w:proofErr w:type="gramStart"/>
      <w:r>
        <w:rPr>
          <w:color w:val="auto"/>
          <w:lang w:val="ru-RU"/>
        </w:rPr>
        <w:t xml:space="preserve">- диагностику интересов, склонностей, ценностных ориентаций, выявление лидеров, </w:t>
      </w:r>
      <w:proofErr w:type="spellStart"/>
      <w:r>
        <w:rPr>
          <w:color w:val="auto"/>
          <w:lang w:val="ru-RU"/>
        </w:rPr>
        <w:t>референтных</w:t>
      </w:r>
      <w:proofErr w:type="spellEnd"/>
      <w:r>
        <w:rPr>
          <w:color w:val="auto"/>
          <w:lang w:val="ru-RU"/>
        </w:rPr>
        <w:t xml:space="preserve"> групп, непопулярных детей через наблюдение, игры, анкеты; </w:t>
      </w:r>
      <w:proofErr w:type="gramEnd"/>
    </w:p>
    <w:p w:rsidR="00BE4619" w:rsidRDefault="00D95B44">
      <w:pPr>
        <w:spacing w:after="0" w:line="360" w:lineRule="auto"/>
        <w:ind w:left="28" w:right="28"/>
        <w:rPr>
          <w:color w:val="auto"/>
          <w:lang w:val="ru-RU"/>
        </w:rPr>
      </w:pPr>
      <w:r>
        <w:rPr>
          <w:color w:val="auto"/>
          <w:lang w:val="ru-RU"/>
        </w:rPr>
        <w:t xml:space="preserve">- аналитическую работу с детьми: анализ дня, анализ ситуации, мероприятия, анализ смены, результатов; </w:t>
      </w:r>
    </w:p>
    <w:p w:rsidR="00BE4619" w:rsidRDefault="00D95B44">
      <w:pPr>
        <w:spacing w:after="0" w:line="360" w:lineRule="auto"/>
        <w:ind w:left="28" w:right="28"/>
        <w:rPr>
          <w:color w:val="auto"/>
          <w:lang w:val="ru-RU"/>
        </w:rPr>
      </w:pPr>
      <w:r>
        <w:rPr>
          <w:color w:val="auto"/>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rsidR="00BE4619" w:rsidRDefault="00D95B44">
      <w:pPr>
        <w:spacing w:after="0" w:line="360" w:lineRule="auto"/>
        <w:ind w:left="28" w:right="28"/>
        <w:rPr>
          <w:color w:val="auto"/>
          <w:lang w:val="ru-RU"/>
        </w:rPr>
      </w:pPr>
      <w:r>
        <w:rPr>
          <w:color w:val="auto"/>
          <w:lang w:val="ru-RU"/>
        </w:rPr>
        <w:t xml:space="preserve">- проведение сбора отряда: хозяйственный сбор, организационный сбор, утренний информационный сбор отряда и другие; </w:t>
      </w:r>
    </w:p>
    <w:p w:rsidR="00BE4619" w:rsidRDefault="00D95B44">
      <w:pPr>
        <w:spacing w:after="0" w:line="360" w:lineRule="auto"/>
        <w:ind w:left="28" w:right="28"/>
        <w:rPr>
          <w:color w:val="auto"/>
          <w:lang w:val="ru-RU"/>
        </w:rPr>
      </w:pPr>
      <w:r>
        <w:rPr>
          <w:color w:val="auto"/>
          <w:lang w:val="ru-RU"/>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Pr>
          <w:color w:val="auto"/>
          <w:lang w:val="ru-RU"/>
        </w:rPr>
        <w:t>эмпатичностью</w:t>
      </w:r>
      <w:proofErr w:type="spellEnd"/>
      <w:r>
        <w:rPr>
          <w:color w:val="auto"/>
          <w:lang w:val="ru-RU"/>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BE4619" w:rsidRDefault="00D95B44">
      <w:pPr>
        <w:spacing w:after="0" w:line="360" w:lineRule="auto"/>
        <w:ind w:left="28" w:right="28"/>
        <w:rPr>
          <w:color w:val="auto"/>
          <w:lang w:val="ru-RU"/>
        </w:rPr>
      </w:pPr>
      <w:r>
        <w:rPr>
          <w:color w:val="auto"/>
          <w:lang w:val="ru-RU"/>
        </w:rPr>
        <w:t xml:space="preserve">-    организация коллективно-творческих дел (КТД). </w:t>
      </w:r>
      <w:proofErr w:type="gramStart"/>
      <w:r>
        <w:rPr>
          <w:color w:val="auto"/>
          <w:lang w:val="ru-RU"/>
        </w:rPr>
        <w:t xml:space="preserve">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Pr>
          <w:color w:val="auto"/>
          <w:lang w:val="ru-RU"/>
        </w:rPr>
        <w:lastRenderedPageBreak/>
        <w:t>каждого члена коллектива во всех этапах организации деятельности от планирования до анализа).</w:t>
      </w:r>
      <w:proofErr w:type="gramEnd"/>
    </w:p>
    <w:p w:rsidR="00BE4619" w:rsidRDefault="00D95B44">
      <w:pPr>
        <w:spacing w:after="0" w:line="360" w:lineRule="auto"/>
        <w:ind w:right="28"/>
        <w:rPr>
          <w:color w:val="auto"/>
          <w:lang w:val="ru-RU"/>
        </w:rPr>
      </w:pPr>
      <w:r>
        <w:rPr>
          <w:color w:val="auto"/>
          <w:lang w:val="ru-RU"/>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E4619" w:rsidRDefault="00BE4619">
      <w:pPr>
        <w:spacing w:after="0" w:line="360" w:lineRule="auto"/>
        <w:ind w:left="878" w:right="163" w:hanging="10"/>
        <w:jc w:val="center"/>
        <w:rPr>
          <w:color w:val="auto"/>
          <w:sz w:val="30"/>
          <w:lang w:val="ru-RU"/>
        </w:rPr>
      </w:pPr>
    </w:p>
    <w:p w:rsidR="00BE4619" w:rsidRDefault="00D95B44">
      <w:pPr>
        <w:spacing w:after="0" w:line="360" w:lineRule="auto"/>
        <w:ind w:left="878" w:right="163" w:hanging="10"/>
        <w:jc w:val="center"/>
        <w:rPr>
          <w:b/>
          <w:color w:val="auto"/>
          <w:lang w:val="ru-RU"/>
        </w:rPr>
      </w:pPr>
      <w:r>
        <w:rPr>
          <w:b/>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8822"/>
                    <pic:cNvPicPr>
                      <a:picLocks noChangeAspect="1" noChangeArrowheads="1"/>
                    </pic:cNvPicPr>
                  </pic:nvPicPr>
                  <pic:blipFill>
                    <a:blip r:embed="rId12">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6350" cy="3175"/>
                    </a:xfrm>
                    <a:prstGeom prst="rect">
                      <a:avLst/>
                    </a:prstGeom>
                    <a:noFill/>
                    <a:ln>
                      <a:noFill/>
                    </a:ln>
                  </pic:spPr>
                </pic:pic>
              </a:graphicData>
            </a:graphic>
          </wp:anchor>
        </w:drawing>
      </w:r>
      <w:r>
        <w:rPr>
          <w:b/>
          <w:color w:val="auto"/>
          <w:sz w:val="30"/>
        </w:rPr>
        <w:t>IV</w:t>
      </w:r>
      <w:r>
        <w:rPr>
          <w:b/>
          <w:color w:val="auto"/>
          <w:sz w:val="30"/>
          <w:lang w:val="ru-RU"/>
        </w:rPr>
        <w:t>. Организационный раздел</w:t>
      </w:r>
    </w:p>
    <w:p w:rsidR="00BE4619" w:rsidRDefault="00D95B44">
      <w:pPr>
        <w:spacing w:after="0" w:line="360" w:lineRule="auto"/>
        <w:ind w:right="28"/>
        <w:rPr>
          <w:color w:val="auto"/>
          <w:lang w:val="ru-RU"/>
        </w:rPr>
      </w:pPr>
      <w:r>
        <w:rPr>
          <w:color w:val="auto"/>
          <w:lang w:val="ru-RU"/>
        </w:rPr>
        <w:t>20.Особенности воспитательной работы в МОБУ Лицей №</w:t>
      </w:r>
      <w:r w:rsidR="00E734D0">
        <w:rPr>
          <w:color w:val="auto"/>
          <w:lang w:val="ru-RU"/>
        </w:rPr>
        <w:t xml:space="preserve"> </w:t>
      </w:r>
      <w:r>
        <w:rPr>
          <w:color w:val="auto"/>
          <w:lang w:val="ru-RU"/>
        </w:rPr>
        <w:t xml:space="preserve">9 </w:t>
      </w:r>
      <w:proofErr w:type="gramStart"/>
      <w:r>
        <w:rPr>
          <w:color w:val="auto"/>
          <w:lang w:val="ru-RU"/>
        </w:rPr>
        <w:t>обусловлены</w:t>
      </w:r>
      <w:proofErr w:type="gramEnd"/>
      <w:r>
        <w:rPr>
          <w:color w:val="auto"/>
          <w:lang w:val="ru-RU"/>
        </w:rPr>
        <w:t xml:space="preserve">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BE4619" w:rsidRDefault="00D95B44">
      <w:pPr>
        <w:spacing w:after="0" w:line="360" w:lineRule="auto"/>
        <w:ind w:right="28" w:firstLine="846"/>
        <w:rPr>
          <w:color w:val="auto"/>
          <w:lang w:val="ru-RU"/>
        </w:rPr>
      </w:pPr>
      <w:r>
        <w:rPr>
          <w:color w:val="auto"/>
          <w:lang w:val="ru-RU"/>
        </w:rPr>
        <w:t xml:space="preserve">21.Детский оздоровительный </w:t>
      </w:r>
      <w:r w:rsidR="00E734D0">
        <w:rPr>
          <w:color w:val="auto"/>
          <w:lang w:val="ru-RU"/>
        </w:rPr>
        <w:t xml:space="preserve">профильный </w:t>
      </w:r>
      <w:r>
        <w:rPr>
          <w:color w:val="auto"/>
          <w:lang w:val="ru-RU"/>
        </w:rPr>
        <w:t xml:space="preserve">лагерь с дневным пребыванием детей организуется на базе </w:t>
      </w:r>
      <w:r w:rsidR="00A878CC">
        <w:rPr>
          <w:color w:val="auto"/>
          <w:lang w:val="ru-RU"/>
        </w:rPr>
        <w:t xml:space="preserve">МОБУ Лицей № 9. </w:t>
      </w:r>
      <w:r>
        <w:rPr>
          <w:color w:val="auto"/>
          <w:lang w:val="ru-RU"/>
        </w:rPr>
        <w:t>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BE4619" w:rsidRDefault="00D95B44">
      <w:pPr>
        <w:spacing w:after="0" w:line="360" w:lineRule="auto"/>
        <w:ind w:right="28"/>
        <w:rPr>
          <w:color w:val="auto"/>
          <w:lang w:val="ru-RU"/>
        </w:rPr>
      </w:pPr>
      <w:r>
        <w:rPr>
          <w:color w:val="auto"/>
          <w:lang w:val="ru-RU"/>
        </w:rPr>
        <w:t>26.</w:t>
      </w:r>
      <w:r>
        <w:rPr>
          <w:b/>
          <w:color w:val="auto"/>
          <w:lang w:val="ru-RU"/>
        </w:rPr>
        <w:t>Уклад</w:t>
      </w:r>
      <w:r>
        <w:rPr>
          <w:color w:val="auto"/>
          <w:lang w:val="ru-RU"/>
        </w:rPr>
        <w:t xml:space="preserve"> МОБУ Лицей №9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МОБУ Лицей №</w:t>
      </w:r>
      <w:r w:rsidR="00A878CC">
        <w:rPr>
          <w:color w:val="auto"/>
          <w:lang w:val="ru-RU"/>
        </w:rPr>
        <w:t xml:space="preserve"> </w:t>
      </w:r>
      <w:r>
        <w:rPr>
          <w:color w:val="auto"/>
          <w:lang w:val="ru-RU"/>
        </w:rPr>
        <w:t xml:space="preserve">9 влияют </w:t>
      </w:r>
      <w:r>
        <w:rPr>
          <w:color w:val="auto"/>
          <w:lang w:val="ru-RU"/>
        </w:rPr>
        <w:lastRenderedPageBreak/>
        <w:t>региональные особенности: исторические, этнокультурные, социально-экономические, художественно-культурные, а также тип поселения.</w:t>
      </w:r>
    </w:p>
    <w:p w:rsidR="00BE4619" w:rsidRDefault="00D95B44">
      <w:pPr>
        <w:spacing w:after="0" w:line="360" w:lineRule="auto"/>
        <w:ind w:right="28"/>
        <w:rPr>
          <w:color w:val="auto"/>
          <w:lang w:val="ru-RU"/>
        </w:rPr>
      </w:pPr>
      <w:r>
        <w:rPr>
          <w:color w:val="auto"/>
          <w:lang w:val="ru-RU"/>
        </w:rPr>
        <w:t xml:space="preserve">27.Уклад организации отдыха детей и их оздоровления непосредственно связан с такими характеристиками, как открытость организации как социальной среды; временность (коллектив каждой смены различен); </w:t>
      </w:r>
      <w:proofErr w:type="spellStart"/>
      <w:r>
        <w:rPr>
          <w:color w:val="auto"/>
          <w:lang w:val="ru-RU"/>
        </w:rPr>
        <w:t>многопрофильность</w:t>
      </w:r>
      <w:proofErr w:type="spellEnd"/>
      <w:r>
        <w:rPr>
          <w:color w:val="auto"/>
          <w:lang w:val="ru-RU"/>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BE4619" w:rsidRDefault="00D95B44">
      <w:pPr>
        <w:spacing w:after="0" w:line="360" w:lineRule="auto"/>
        <w:ind w:left="851" w:right="28" w:firstLine="0"/>
        <w:rPr>
          <w:color w:val="auto"/>
          <w:lang w:val="ru-RU"/>
        </w:rPr>
      </w:pPr>
      <w:r>
        <w:rPr>
          <w:color w:val="auto"/>
          <w:lang w:val="ru-RU"/>
        </w:rPr>
        <w:t>28.Элементами уклада являются:</w:t>
      </w:r>
    </w:p>
    <w:p w:rsidR="00BE4619" w:rsidRDefault="00D95B44">
      <w:pPr>
        <w:spacing w:after="0" w:line="360" w:lineRule="auto"/>
        <w:ind w:right="28"/>
        <w:rPr>
          <w:color w:val="auto"/>
          <w:lang w:val="ru-RU"/>
        </w:rPr>
      </w:pPr>
      <w:r>
        <w:rPr>
          <w:color w:val="auto"/>
          <w:lang w:val="ru-RU"/>
        </w:rP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w:t>
      </w:r>
      <w:proofErr w:type="spellStart"/>
      <w:r>
        <w:rPr>
          <w:color w:val="auto"/>
          <w:lang w:val="ru-RU"/>
        </w:rPr>
        <w:t>досуговых</w:t>
      </w:r>
      <w:proofErr w:type="spellEnd"/>
      <w:r>
        <w:rPr>
          <w:color w:val="auto"/>
          <w:lang w:val="ru-RU"/>
        </w:rPr>
        <w:t>, образовательных, спортивных и других занятий). Учитывая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BE4619" w:rsidRDefault="00D95B44">
      <w:pPr>
        <w:spacing w:after="0" w:line="360" w:lineRule="auto"/>
        <w:ind w:right="28"/>
        <w:rPr>
          <w:color w:val="auto"/>
          <w:lang w:val="ru-RU"/>
        </w:rPr>
      </w:pPr>
      <w:r>
        <w:rPr>
          <w:color w:val="auto"/>
          <w:lang w:val="ru-RU"/>
        </w:rPr>
        <w:t>Режим, соблюдение которого связано с обеспечением безопасности, охраной здоровья ребенка, что подкреплено правилами</w:t>
      </w:r>
      <w:r w:rsidR="00A878CC">
        <w:rPr>
          <w:color w:val="auto"/>
          <w:lang w:val="ru-RU"/>
        </w:rPr>
        <w:t>: «закон точности»</w:t>
      </w:r>
      <w:r>
        <w:rPr>
          <w:color w:val="auto"/>
          <w:lang w:val="ru-RU"/>
        </w:rPr>
        <w:t xml:space="preserve">, «закон территории». Планирование программы смены соотнесено с задачей оздоровления и отдыха детей в каникулярный период, а двигательная активность не должна быть сокращена из-за насыщенности мероприятиями. Учитывая интенсивность деятельности в организациях отдыха детей и их оздоровления, </w:t>
      </w:r>
      <w:r w:rsidR="00A878CC">
        <w:rPr>
          <w:color w:val="auto"/>
          <w:lang w:val="ru-RU"/>
        </w:rPr>
        <w:t>предусмотрено</w:t>
      </w:r>
      <w:r>
        <w:rPr>
          <w:color w:val="auto"/>
          <w:lang w:val="ru-RU"/>
        </w:rPr>
        <w:t xml:space="preserve"> свободное время на восстановление, а также разнообразие и чередование форм деятельности.</w:t>
      </w:r>
    </w:p>
    <w:p w:rsidR="00BE4619" w:rsidRDefault="00D95B44">
      <w:pPr>
        <w:spacing w:after="0" w:line="360" w:lineRule="auto"/>
        <w:ind w:right="28"/>
        <w:rPr>
          <w:i/>
          <w:color w:val="auto"/>
          <w:lang w:val="ru-RU"/>
        </w:rPr>
      </w:pPr>
      <w:r>
        <w:rPr>
          <w:color w:val="auto"/>
          <w:lang w:val="ru-RU"/>
        </w:rPr>
        <w:t xml:space="preserve">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w:t>
      </w:r>
      <w:r>
        <w:rPr>
          <w:color w:val="auto"/>
          <w:lang w:val="ru-RU"/>
        </w:rPr>
        <w:lastRenderedPageBreak/>
        <w:t>трудового этикета и стиля взаимоотношений с детьми и их родителем (родителями) или законным представителем (законными представителями)</w:t>
      </w:r>
      <w:r w:rsidR="00A878CC">
        <w:rPr>
          <w:color w:val="auto"/>
          <w:lang w:val="ru-RU"/>
        </w:rPr>
        <w:t>.</w:t>
      </w:r>
    </w:p>
    <w:p w:rsidR="00BE4619" w:rsidRDefault="00A878CC">
      <w:pPr>
        <w:spacing w:after="0" w:line="360" w:lineRule="auto"/>
        <w:ind w:right="28"/>
        <w:rPr>
          <w:color w:val="auto"/>
          <w:lang w:val="ru-RU"/>
        </w:rPr>
      </w:pPr>
      <w:r>
        <w:rPr>
          <w:color w:val="auto"/>
          <w:lang w:val="ru-RU"/>
        </w:rPr>
        <w:t xml:space="preserve">В </w:t>
      </w:r>
      <w:r w:rsidR="00561390">
        <w:rPr>
          <w:color w:val="auto"/>
          <w:lang w:val="ru-RU"/>
        </w:rPr>
        <w:t xml:space="preserve">МОБУ Лицей № 9 </w:t>
      </w:r>
      <w:r w:rsidR="00D95B44">
        <w:rPr>
          <w:color w:val="auto"/>
          <w:lang w:val="ru-RU"/>
        </w:rPr>
        <w:t xml:space="preserve">пространство организации отдыха детей и их оздоровления включает в традиции, правила, </w:t>
      </w:r>
      <w:proofErr w:type="spellStart"/>
      <w:r w:rsidR="00D95B44">
        <w:rPr>
          <w:color w:val="auto"/>
          <w:lang w:val="ru-RU"/>
        </w:rPr>
        <w:t>кричалки</w:t>
      </w:r>
      <w:proofErr w:type="spellEnd"/>
      <w:r w:rsidR="00D95B44">
        <w:rPr>
          <w:color w:val="auto"/>
          <w:lang w:val="ru-RU"/>
        </w:rPr>
        <w:t xml:space="preserve">,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00D95B44">
        <w:rPr>
          <w:color w:val="auto"/>
          <w:lang w:val="ru-RU"/>
        </w:rPr>
        <w:t>взаимодополняют</w:t>
      </w:r>
      <w:proofErr w:type="spellEnd"/>
      <w:r w:rsidR="00D95B44">
        <w:rPr>
          <w:color w:val="auto"/>
          <w:lang w:val="ru-RU"/>
        </w:rPr>
        <w:t xml:space="preserve"> и усиливают воспитательных эффект посредством интеграции в символическое пространство и игровую модель.</w:t>
      </w:r>
    </w:p>
    <w:p w:rsidR="00BE4619" w:rsidRDefault="00D95B44">
      <w:pPr>
        <w:spacing w:after="0" w:line="360" w:lineRule="auto"/>
        <w:ind w:right="28" w:firstLine="846"/>
        <w:rPr>
          <w:color w:val="auto"/>
          <w:lang w:val="ru-RU"/>
        </w:rPr>
      </w:pPr>
      <w:r>
        <w:rPr>
          <w:color w:val="auto"/>
          <w:lang w:val="ru-RU"/>
        </w:rPr>
        <w:t>Ритуалы могут быть:</w:t>
      </w:r>
    </w:p>
    <w:p w:rsidR="00BE4619" w:rsidRDefault="00D95B44">
      <w:pPr>
        <w:spacing w:after="0" w:line="360" w:lineRule="auto"/>
        <w:ind w:right="28" w:firstLine="846"/>
        <w:rPr>
          <w:color w:val="auto"/>
          <w:lang w:val="ru-RU"/>
        </w:rPr>
      </w:pPr>
      <w:proofErr w:type="gramStart"/>
      <w:r>
        <w:rPr>
          <w:color w:val="auto"/>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Pr>
          <w:color w:val="auto"/>
          <w:lang w:val="ru-RU"/>
        </w:rPr>
        <w:t xml:space="preserve"> </w:t>
      </w:r>
      <w:proofErr w:type="gramStart"/>
      <w:r>
        <w:rPr>
          <w:color w:val="auto"/>
          <w:lang w:val="ru-RU"/>
        </w:rPr>
        <w:t xml:space="preserve">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w:t>
      </w:r>
      <w:r>
        <w:rPr>
          <w:color w:val="auto"/>
          <w:lang w:val="ru-RU"/>
        </w:rPr>
        <w:lastRenderedPageBreak/>
        <w:t>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BE4619" w:rsidRDefault="00D95B44">
      <w:pPr>
        <w:pStyle w:val="1"/>
        <w:numPr>
          <w:ilvl w:val="0"/>
          <w:numId w:val="5"/>
        </w:numPr>
        <w:spacing w:after="0" w:line="360" w:lineRule="auto"/>
        <w:ind w:right="28"/>
        <w:rPr>
          <w:color w:val="auto"/>
          <w:lang w:val="ru-RU"/>
        </w:rPr>
      </w:pPr>
      <w:r>
        <w:rPr>
          <w:color w:val="auto"/>
          <w:lang w:val="ru-RU"/>
        </w:rPr>
        <w:t>Реализация Программы включает в себя:</w:t>
      </w:r>
    </w:p>
    <w:p w:rsidR="00BE4619" w:rsidRDefault="00D95B44">
      <w:pPr>
        <w:spacing w:after="0" w:line="360" w:lineRule="auto"/>
        <w:ind w:right="28"/>
        <w:rPr>
          <w:i/>
          <w:color w:val="auto"/>
          <w:highlight w:val="green"/>
          <w:lang w:val="ru-RU"/>
        </w:rPr>
      </w:pPr>
      <w:r>
        <w:rPr>
          <w:color w:val="auto"/>
          <w:lang w:val="ru-RU"/>
        </w:rPr>
        <w:t>29.1.Подготовительный этап  включает в себя:</w:t>
      </w:r>
    </w:p>
    <w:p w:rsidR="00BE4619" w:rsidRDefault="00D95B44">
      <w:pPr>
        <w:spacing w:after="0" w:line="360" w:lineRule="auto"/>
        <w:ind w:right="28"/>
        <w:rPr>
          <w:color w:val="auto"/>
          <w:lang w:val="ru-RU"/>
        </w:rPr>
      </w:pPr>
      <w:r>
        <w:rPr>
          <w:color w:val="auto"/>
          <w:lang w:val="ru-RU"/>
        </w:rPr>
        <w:t xml:space="preserve">со стороны управленческого звена организации отдыха детей и их оздоровления </w:t>
      </w:r>
      <w:proofErr w:type="gramStart"/>
      <w:r>
        <w:rPr>
          <w:color w:val="auto"/>
          <w:lang w:val="ru-RU"/>
        </w:rPr>
        <w:t>подбор</w:t>
      </w:r>
      <w:proofErr w:type="gramEnd"/>
      <w:r>
        <w:rPr>
          <w:color w:val="auto"/>
          <w:lang w:val="ru-RU"/>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BE4619" w:rsidRDefault="00D95B44">
      <w:pPr>
        <w:spacing w:after="0" w:line="360" w:lineRule="auto"/>
        <w:ind w:right="28"/>
        <w:rPr>
          <w:color w:val="auto"/>
          <w:lang w:val="ru-RU"/>
        </w:rPr>
      </w:pPr>
      <w:r>
        <w:rPr>
          <w:color w:val="auto"/>
          <w:lang w:val="ru-RU"/>
        </w:rPr>
        <w:t xml:space="preserve">29.2.Организационный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color w:val="auto"/>
          <w:lang w:val="ru-RU"/>
        </w:rPr>
        <w:t>общелагерных</w:t>
      </w:r>
      <w:proofErr w:type="spellEnd"/>
      <w:r>
        <w:rPr>
          <w:color w:val="auto"/>
          <w:lang w:val="ru-RU"/>
        </w:rPr>
        <w:t xml:space="preserve"> и отрядных формах воспитательной работы в календарном плане воспитательной работы.</w:t>
      </w:r>
    </w:p>
    <w:p w:rsidR="00BE4619" w:rsidRDefault="00D95B44">
      <w:pPr>
        <w:spacing w:after="0" w:line="360" w:lineRule="auto"/>
        <w:ind w:left="0" w:right="28" w:firstLine="709"/>
        <w:rPr>
          <w:color w:val="auto"/>
          <w:lang w:val="ru-RU"/>
        </w:rPr>
      </w:pPr>
      <w:r>
        <w:rPr>
          <w:color w:val="auto"/>
          <w:lang w:val="ru-RU"/>
        </w:rPr>
        <w:t xml:space="preserve">29.3.Основной период смены направлен на максимальное развитие личностного потенциала каждого ребенка посредством коллективной </w:t>
      </w:r>
      <w:proofErr w:type="gramStart"/>
      <w:r>
        <w:rPr>
          <w:color w:val="auto"/>
          <w:lang w:val="ru-RU"/>
        </w:rPr>
        <w:t>деятельности</w:t>
      </w:r>
      <w:proofErr w:type="gramEnd"/>
      <w:r>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Pr>
          <w:color w:val="auto"/>
          <w:lang w:val="ru-RU"/>
        </w:rPr>
        <w:t>общелагерных</w:t>
      </w:r>
      <w:proofErr w:type="spellEnd"/>
      <w:r>
        <w:rPr>
          <w:color w:val="auto"/>
          <w:lang w:val="ru-RU"/>
        </w:rPr>
        <w:t xml:space="preserve"> и отрядных формах воспитательной работы в календарном плане воспитательной работы.</w:t>
      </w:r>
    </w:p>
    <w:p w:rsidR="00BE4619" w:rsidRDefault="00D95B44">
      <w:pPr>
        <w:spacing w:after="0" w:line="360" w:lineRule="auto"/>
        <w:ind w:left="0" w:right="28" w:firstLine="709"/>
        <w:rPr>
          <w:color w:val="auto"/>
          <w:lang w:val="ru-RU"/>
        </w:rPr>
      </w:pPr>
      <w:r>
        <w:rPr>
          <w:color w:val="auto"/>
          <w:lang w:val="ru-RU"/>
        </w:rPr>
        <w:t xml:space="preserve">29.4.Итоговый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Pr>
          <w:color w:val="auto"/>
          <w:lang w:val="ru-RU"/>
        </w:rPr>
        <w:lastRenderedPageBreak/>
        <w:t>общелагерных</w:t>
      </w:r>
      <w:proofErr w:type="spellEnd"/>
      <w:r>
        <w:rPr>
          <w:color w:val="auto"/>
          <w:lang w:val="ru-RU"/>
        </w:rPr>
        <w:t xml:space="preserve"> и отрядных формах воспитательной работы в календарном плане.</w:t>
      </w:r>
    </w:p>
    <w:p w:rsidR="00BE4619" w:rsidRDefault="00D95B44">
      <w:pPr>
        <w:spacing w:after="0" w:line="360" w:lineRule="auto"/>
        <w:ind w:right="28"/>
        <w:rPr>
          <w:color w:val="auto"/>
          <w:lang w:val="ru-RU"/>
        </w:rPr>
      </w:pPr>
      <w:r>
        <w:rPr>
          <w:color w:val="auto"/>
          <w:lang w:val="ru-RU"/>
        </w:rPr>
        <w:t>29.5.</w:t>
      </w:r>
      <w:r w:rsidR="00561390">
        <w:rPr>
          <w:color w:val="auto"/>
          <w:lang w:val="ru-RU"/>
        </w:rPr>
        <w:t xml:space="preserve"> </w:t>
      </w:r>
      <w:r>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w:t>
      </w:r>
    </w:p>
    <w:p w:rsidR="00BE4619" w:rsidRDefault="00D95B44">
      <w:pPr>
        <w:spacing w:after="0" w:line="360" w:lineRule="auto"/>
        <w:ind w:right="28"/>
        <w:rPr>
          <w:color w:val="auto"/>
          <w:lang w:val="ru-RU"/>
        </w:rPr>
      </w:pPr>
      <w:r>
        <w:rPr>
          <w:color w:val="auto"/>
          <w:lang w:val="ru-RU"/>
        </w:rPr>
        <w:t>29.6.</w:t>
      </w:r>
      <w:r w:rsidR="00561390">
        <w:rPr>
          <w:color w:val="auto"/>
          <w:lang w:val="ru-RU"/>
        </w:rPr>
        <w:t xml:space="preserve"> </w:t>
      </w:r>
      <w:r>
        <w:rPr>
          <w:b/>
          <w:color w:val="auto"/>
          <w:lang w:val="ru-RU"/>
        </w:rPr>
        <w:t>Анализ воспитательной работы</w:t>
      </w:r>
      <w:r>
        <w:rPr>
          <w:color w:val="auto"/>
          <w:lang w:val="ru-RU"/>
        </w:rPr>
        <w:t xml:space="preserve"> МОБУ Лицей №</w:t>
      </w:r>
      <w:r w:rsidR="00561390">
        <w:rPr>
          <w:color w:val="auto"/>
          <w:lang w:val="ru-RU"/>
        </w:rPr>
        <w:t xml:space="preserve"> </w:t>
      </w:r>
      <w:r>
        <w:rPr>
          <w:color w:val="auto"/>
          <w:lang w:val="ru-RU"/>
        </w:rPr>
        <w:t>9</w:t>
      </w:r>
      <w:r>
        <w:rPr>
          <w:i/>
          <w:color w:val="auto"/>
          <w:lang w:val="ru-RU"/>
        </w:rPr>
        <w:t xml:space="preserve"> </w:t>
      </w:r>
      <w:r>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BE4619" w:rsidRDefault="00D95B44">
      <w:pPr>
        <w:spacing w:after="0" w:line="360" w:lineRule="auto"/>
        <w:ind w:left="0" w:right="28" w:firstLine="709"/>
        <w:rPr>
          <w:color w:val="auto"/>
          <w:lang w:val="ru-RU"/>
        </w:rPr>
      </w:pPr>
      <w:r>
        <w:rPr>
          <w:color w:val="auto"/>
          <w:lang w:val="ru-RU"/>
        </w:rPr>
        <w:t xml:space="preserve">Основным методом анализа воспитательной работы в организации отдыха детей и их оздоровления является </w:t>
      </w:r>
      <w:r>
        <w:rPr>
          <w:b/>
          <w:color w:val="auto"/>
          <w:lang w:val="ru-RU"/>
        </w:rPr>
        <w:t>самоанализ</w:t>
      </w:r>
      <w:r>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BE4619" w:rsidRDefault="00D95B44">
      <w:pPr>
        <w:spacing w:after="0" w:line="360" w:lineRule="auto"/>
        <w:ind w:left="0" w:right="28" w:firstLine="709"/>
        <w:rPr>
          <w:color w:val="auto"/>
          <w:lang w:val="ru-RU"/>
        </w:rPr>
      </w:pPr>
      <w:r>
        <w:rPr>
          <w:color w:val="auto"/>
          <w:lang w:val="ru-RU"/>
        </w:rPr>
        <w:t>Планирование анализа воспитательной работы включается в календарный план воспитательной работы.</w:t>
      </w:r>
    </w:p>
    <w:p w:rsidR="00BE4619" w:rsidRDefault="00D95B44">
      <w:pPr>
        <w:spacing w:after="0" w:line="360" w:lineRule="auto"/>
        <w:ind w:left="0" w:right="28" w:firstLine="851"/>
        <w:rPr>
          <w:color w:val="auto"/>
          <w:lang w:val="ru-RU"/>
        </w:rPr>
      </w:pPr>
      <w:proofErr w:type="gramStart"/>
      <w:r>
        <w:rPr>
          <w:color w:val="auto"/>
          <w:lang w:val="ru-RU"/>
        </w:rPr>
        <w:t xml:space="preserve">Анализ проводится совместно с </w:t>
      </w:r>
      <w:proofErr w:type="spellStart"/>
      <w:r>
        <w:rPr>
          <w:color w:val="auto"/>
          <w:lang w:val="ru-RU"/>
        </w:rPr>
        <w:t>вожатско-педагогическим</w:t>
      </w:r>
      <w:proofErr w:type="spellEnd"/>
      <w:r>
        <w:rPr>
          <w:color w:val="auto"/>
          <w:lang w:val="ru-RU"/>
        </w:rPr>
        <w:t xml:space="preserve">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rsidR="00BE4619" w:rsidRDefault="00D95B44">
      <w:pPr>
        <w:spacing w:after="0" w:line="360" w:lineRule="auto"/>
        <w:ind w:left="0" w:right="28" w:firstLine="851"/>
        <w:rPr>
          <w:color w:val="auto"/>
          <w:lang w:val="ru-RU"/>
        </w:rPr>
      </w:pPr>
      <w:proofErr w:type="gramStart"/>
      <w:r>
        <w:rPr>
          <w:color w:val="auto"/>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BE4619" w:rsidRDefault="00D95B44">
      <w:pPr>
        <w:spacing w:after="0" w:line="360" w:lineRule="auto"/>
        <w:ind w:left="0" w:right="28" w:firstLine="0"/>
        <w:rPr>
          <w:color w:val="auto"/>
          <w:lang w:val="ru-RU"/>
        </w:rPr>
      </w:pPr>
      <w:r>
        <w:rPr>
          <w:color w:val="auto"/>
          <w:lang w:val="ru-RU"/>
        </w:rPr>
        <w:lastRenderedPageBreak/>
        <w:t xml:space="preserve">         При выборе методик учитываются их </w:t>
      </w:r>
      <w:proofErr w:type="spellStart"/>
      <w:r>
        <w:rPr>
          <w:color w:val="auto"/>
          <w:lang w:val="ru-RU"/>
        </w:rPr>
        <w:t>валидность</w:t>
      </w:r>
      <w:proofErr w:type="spellEnd"/>
      <w:r>
        <w:rPr>
          <w:color w:val="auto"/>
          <w:lang w:val="ru-RU"/>
        </w:rPr>
        <w:t xml:space="preserve">, </w:t>
      </w:r>
      <w:proofErr w:type="spellStart"/>
      <w:r>
        <w:rPr>
          <w:color w:val="auto"/>
          <w:lang w:val="ru-RU"/>
        </w:rPr>
        <w:t>адаптированность</w:t>
      </w:r>
      <w:proofErr w:type="spellEnd"/>
      <w:r>
        <w:rPr>
          <w:color w:val="auto"/>
          <w:lang w:val="ru-RU"/>
        </w:rPr>
        <w:t xml:space="preserve"> для определенного возраста и индивидуальных особенностей детей.</w:t>
      </w:r>
    </w:p>
    <w:p w:rsidR="00BE4619" w:rsidRDefault="00D95B44">
      <w:pPr>
        <w:spacing w:after="0" w:line="360" w:lineRule="auto"/>
        <w:ind w:left="0" w:right="28" w:firstLine="851"/>
        <w:rPr>
          <w:color w:val="auto"/>
          <w:lang w:val="ru-RU"/>
        </w:rPr>
      </w:pPr>
      <w:r>
        <w:rPr>
          <w:color w:val="auto"/>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Pr>
          <w:color w:val="auto"/>
          <w:lang w:val="ru-RU"/>
        </w:rPr>
        <w:t>вожатско-педагогическому</w:t>
      </w:r>
      <w:proofErr w:type="spellEnd"/>
      <w:r>
        <w:rPr>
          <w:color w:val="auto"/>
          <w:lang w:val="ru-RU"/>
        </w:rPr>
        <w:t xml:space="preserve"> коллективу.</w:t>
      </w:r>
    </w:p>
    <w:p w:rsidR="00BE4619" w:rsidRDefault="00D95B44">
      <w:pPr>
        <w:spacing w:after="0" w:line="360" w:lineRule="auto"/>
        <w:ind w:left="0" w:right="28" w:firstLine="851"/>
        <w:rPr>
          <w:color w:val="auto"/>
          <w:lang w:val="ru-RU"/>
        </w:rPr>
      </w:pPr>
      <w:r>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BE4619" w:rsidRDefault="00D95B44">
      <w:pPr>
        <w:numPr>
          <w:ilvl w:val="0"/>
          <w:numId w:val="5"/>
        </w:numPr>
        <w:spacing w:after="0" w:line="360" w:lineRule="auto"/>
        <w:ind w:left="0" w:right="28" w:firstLine="851"/>
        <w:rPr>
          <w:color w:val="auto"/>
          <w:lang w:val="ru-RU"/>
        </w:rPr>
      </w:pPr>
      <w:proofErr w:type="gramStart"/>
      <w:r>
        <w:rPr>
          <w:b/>
          <w:color w:val="auto"/>
          <w:lang w:val="ru-RU"/>
        </w:rPr>
        <w:t>Партнерское взаимодействи</w:t>
      </w:r>
      <w:r>
        <w:rPr>
          <w:color w:val="auto"/>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BE4619" w:rsidRDefault="00D95B44">
      <w:pPr>
        <w:spacing w:after="0" w:line="360" w:lineRule="auto"/>
        <w:ind w:left="0" w:right="28" w:firstLine="851"/>
        <w:rPr>
          <w:color w:val="auto"/>
          <w:lang w:val="ru-RU"/>
        </w:rPr>
      </w:pPr>
      <w:r>
        <w:rPr>
          <w:color w:val="auto"/>
          <w:lang w:val="ru-RU"/>
        </w:rPr>
        <w:t>Рекомендуется планирование партнерского взаимодействия с Движением</w:t>
      </w:r>
      <w:proofErr w:type="gramStart"/>
      <w:r>
        <w:rPr>
          <w:color w:val="auto"/>
          <w:lang w:val="ru-RU"/>
        </w:rPr>
        <w:t xml:space="preserve"> П</w:t>
      </w:r>
      <w:proofErr w:type="gramEnd"/>
      <w:r>
        <w:rPr>
          <w:color w:val="auto"/>
          <w:lang w:val="ru-RU"/>
        </w:rPr>
        <w:t>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BE4619" w:rsidRDefault="00D95B44">
      <w:pPr>
        <w:spacing w:after="0" w:line="360" w:lineRule="auto"/>
        <w:ind w:left="0" w:right="28" w:firstLine="851"/>
        <w:rPr>
          <w:color w:val="auto"/>
          <w:lang w:val="ru-RU"/>
        </w:rPr>
      </w:pPr>
      <w:r>
        <w:rPr>
          <w:color w:val="auto"/>
          <w:lang w:val="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BE4619" w:rsidRDefault="00D95B44">
      <w:pPr>
        <w:spacing w:after="0" w:line="360" w:lineRule="auto"/>
        <w:ind w:left="0" w:right="28" w:firstLine="851"/>
        <w:rPr>
          <w:color w:val="auto"/>
          <w:lang w:val="ru-RU"/>
        </w:rPr>
      </w:pPr>
      <w:proofErr w:type="gramStart"/>
      <w:r>
        <w:rPr>
          <w:color w:val="auto"/>
          <w:lang w:val="ru-RU"/>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w:t>
      </w:r>
      <w:r>
        <w:rPr>
          <w:color w:val="auto"/>
          <w:lang w:val="ru-RU"/>
        </w:rPr>
        <w:lastRenderedPageBreak/>
        <w:t>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BE4619" w:rsidRDefault="00D95B44">
      <w:pPr>
        <w:spacing w:after="0" w:line="360" w:lineRule="auto"/>
        <w:ind w:left="0" w:right="28" w:firstLine="851"/>
        <w:rPr>
          <w:color w:val="auto"/>
          <w:lang w:val="ru-RU"/>
        </w:rPr>
      </w:pPr>
      <w:proofErr w:type="gramStart"/>
      <w:r>
        <w:rPr>
          <w:color w:val="auto"/>
          <w:lang w:val="ru-RU"/>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roofErr w:type="gramEnd"/>
    </w:p>
    <w:p w:rsidR="00BE4619" w:rsidRDefault="00D95B44">
      <w:pPr>
        <w:spacing w:after="0" w:line="360" w:lineRule="auto"/>
        <w:ind w:left="0" w:right="28" w:firstLine="851"/>
        <w:rPr>
          <w:color w:val="auto"/>
          <w:lang w:val="ru-RU"/>
        </w:rPr>
      </w:pPr>
      <w:r>
        <w:rPr>
          <w:color w:val="auto"/>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BE4619" w:rsidRDefault="00D95B44">
      <w:pPr>
        <w:spacing w:after="0" w:line="360" w:lineRule="auto"/>
        <w:ind w:right="28"/>
        <w:rPr>
          <w:color w:val="auto"/>
          <w:highlight w:val="green"/>
          <w:lang w:val="ru-RU"/>
        </w:rPr>
      </w:pPr>
      <w:r>
        <w:rPr>
          <w:color w:val="auto"/>
          <w:lang w:val="ru-RU"/>
        </w:rPr>
        <w:t xml:space="preserve">31.Реализация воспитательного потенциала </w:t>
      </w:r>
      <w:r>
        <w:rPr>
          <w:b/>
          <w:color w:val="auto"/>
          <w:lang w:val="ru-RU"/>
        </w:rPr>
        <w:t>взаимодействия с родительским сообществом - родителями (законными представителями) детей</w:t>
      </w:r>
      <w:r>
        <w:rPr>
          <w:color w:val="auto"/>
          <w:lang w:val="ru-RU"/>
        </w:rPr>
        <w:t xml:space="preserve"> может предусматривать следующие форматы </w:t>
      </w:r>
    </w:p>
    <w:p w:rsidR="00BE4619" w:rsidRDefault="00D95B44">
      <w:pPr>
        <w:spacing w:after="0" w:line="360" w:lineRule="auto"/>
        <w:ind w:left="0" w:right="28" w:firstLine="851"/>
        <w:rPr>
          <w:color w:val="auto"/>
          <w:lang w:val="ru-RU"/>
        </w:rPr>
      </w:pPr>
      <w:r>
        <w:rPr>
          <w:color w:val="auto"/>
          <w:lang w:val="ru-RU"/>
        </w:rPr>
        <w:t xml:space="preserve">информирование родителя (родителей) или законного представителя (законных представителей) до начала работы организации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Pr>
          <w:color w:val="auto"/>
          <w:lang w:val="ru-RU"/>
        </w:rPr>
        <w:t>мессенджерах</w:t>
      </w:r>
      <w:proofErr w:type="spellEnd"/>
      <w:r>
        <w:rPr>
          <w:color w:val="auto"/>
          <w:lang w:val="ru-RU"/>
        </w:rPr>
        <w:t xml:space="preserve">;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roofErr w:type="gramStart"/>
      <w:r>
        <w:rPr>
          <w:color w:val="auto"/>
          <w:lang w:val="ru-RU"/>
        </w:rP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w:t>
      </w:r>
      <w:r>
        <w:rPr>
          <w:color w:val="auto"/>
          <w:lang w:val="ru-RU"/>
        </w:rPr>
        <w:lastRenderedPageBreak/>
        <w:t>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r>
        <w:rPr>
          <w:color w:val="auto"/>
          <w:lang w:val="ru-RU"/>
        </w:rPr>
        <w:t xml:space="preserve">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Pr>
          <w:color w:val="auto"/>
          <w:lang w:val="ru-RU"/>
        </w:rPr>
        <w:t>правило</w:t>
      </w:r>
      <w:proofErr w:type="gramEnd"/>
      <w:r>
        <w:rPr>
          <w:color w:val="auto"/>
          <w:lang w:val="ru-RU"/>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Pr>
          <w:color w:val="auto"/>
          <w:lang w:val="ru-RU"/>
        </w:rPr>
        <w:t>общелагерного</w:t>
      </w:r>
      <w:proofErr w:type="spellEnd"/>
      <w:r>
        <w:rPr>
          <w:color w:val="auto"/>
          <w:lang w:val="ru-RU"/>
        </w:rPr>
        <w:t xml:space="preserve"> уровня; родительские форумы на интернет-сайте организации отдыха детей и их оздоровления, </w:t>
      </w:r>
      <w:proofErr w:type="spellStart"/>
      <w:r>
        <w:rPr>
          <w:color w:val="auto"/>
          <w:lang w:val="ru-RU"/>
        </w:rPr>
        <w:t>интернет-сообщества</w:t>
      </w:r>
      <w:proofErr w:type="spellEnd"/>
      <w:r>
        <w:rPr>
          <w:color w:val="auto"/>
          <w:lang w:val="ru-RU"/>
        </w:rPr>
        <w:t xml:space="preserve">, группы с участием педагогов и вожатых, на которых обсуждаются интересующие родителей (законных </w:t>
      </w:r>
      <w:proofErr w:type="gramStart"/>
      <w:r>
        <w:rPr>
          <w:color w:val="auto"/>
          <w:lang w:val="ru-RU"/>
        </w:rPr>
        <w:t xml:space="preserve">представителей) </w:t>
      </w:r>
      <w:proofErr w:type="gramEnd"/>
      <w:r>
        <w:rPr>
          <w:color w:val="auto"/>
          <w:lang w:val="ru-RU"/>
        </w:rPr>
        <w:t>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BE4619" w:rsidRDefault="00D95B44">
      <w:pPr>
        <w:spacing w:after="0" w:line="360" w:lineRule="auto"/>
        <w:ind w:right="28"/>
        <w:rPr>
          <w:color w:val="auto"/>
          <w:lang w:val="ru-RU"/>
        </w:rPr>
      </w:pPr>
      <w:proofErr w:type="gramStart"/>
      <w:r>
        <w:rPr>
          <w:color w:val="auto"/>
          <w:lang w:val="ru-RU"/>
        </w:rPr>
        <w:t>32.</w:t>
      </w:r>
      <w:r>
        <w:rPr>
          <w:b/>
          <w:color w:val="auto"/>
          <w:lang w:val="ru-RU"/>
        </w:rPr>
        <w:t>Кадровое обеспечение</w:t>
      </w:r>
      <w:r>
        <w:rPr>
          <w:color w:val="auto"/>
          <w:lang w:val="ru-RU"/>
        </w:rPr>
        <w:t xml:space="preserve"> реализации Программы предусматривает механизм кадрового обеспечения МОБУ Лицей №9 направленный на достижение высоких стандартов качества и эффективности в области воспитательной работы с детьми:</w:t>
      </w:r>
      <w:r>
        <w:rPr>
          <w:color w:val="auto"/>
          <w:lang w:val="ru-RU"/>
        </w:rPr>
        <w:br/>
        <w:t xml:space="preserve">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w:t>
      </w:r>
      <w:r>
        <w:rPr>
          <w:color w:val="auto"/>
          <w:lang w:val="ru-RU"/>
        </w:rPr>
        <w:lastRenderedPageBreak/>
        <w:t>воспитательной деятельности с указанием должностей в соответствии со штатным расписанием организации, расстановку кадров;</w:t>
      </w:r>
      <w:proofErr w:type="gramEnd"/>
      <w:r>
        <w:rPr>
          <w:color w:val="auto"/>
          <w:lang w:val="ru-RU"/>
        </w:rPr>
        <w:t xml:space="preserve">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Pr>
          <w:color w:val="auto"/>
          <w:lang w:val="ru-RU"/>
        </w:rPr>
        <w:t>вожатскопедагогического</w:t>
      </w:r>
      <w:proofErr w:type="spellEnd"/>
      <w:r>
        <w:rPr>
          <w:color w:val="auto"/>
          <w:lang w:val="ru-RU"/>
        </w:rPr>
        <w:t xml:space="preserve"> состава; систему наставничества и преемственности в </w:t>
      </w:r>
      <w:proofErr w:type="gramStart"/>
      <w:r>
        <w:rPr>
          <w:color w:val="auto"/>
          <w:lang w:val="ru-RU"/>
        </w:rPr>
        <w:t>трудовом</w:t>
      </w:r>
      <w:proofErr w:type="gramEnd"/>
      <w:r>
        <w:rPr>
          <w:color w:val="auto"/>
          <w:lang w:val="ru-RU"/>
        </w:rPr>
        <w:t xml:space="preserve"> коллектив организации отдыха детей и их оздоровления.</w:t>
      </w:r>
    </w:p>
    <w:p w:rsidR="00BE4619" w:rsidRDefault="00D95B44">
      <w:pPr>
        <w:spacing w:after="0" w:line="360" w:lineRule="auto"/>
        <w:ind w:right="28"/>
        <w:rPr>
          <w:i/>
          <w:color w:val="auto"/>
          <w:lang w:val="ru-RU"/>
        </w:rPr>
      </w:pPr>
      <w:r>
        <w:rPr>
          <w:color w:val="auto"/>
          <w:lang w:val="ru-RU"/>
        </w:rPr>
        <w:t>33.</w:t>
      </w:r>
      <w:r>
        <w:rPr>
          <w:b/>
          <w:color w:val="auto"/>
          <w:lang w:val="ru-RU"/>
        </w:rPr>
        <w:t>Методическое обеспечение</w:t>
      </w:r>
      <w:r>
        <w:rPr>
          <w:color w:val="auto"/>
          <w:lang w:val="ru-RU"/>
        </w:rPr>
        <w:t xml:space="preserve"> реализации Программы предназначено для специалистов, ответственных за реализацию содержания программы смены. </w:t>
      </w:r>
      <w:proofErr w:type="gramStart"/>
      <w:r>
        <w:rPr>
          <w:color w:val="auto"/>
          <w:lang w:val="ru-RU"/>
        </w:rPr>
        <w:t>На основе Федеральной программы воспитательной работы  создаются программы воспитательной работы для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w:t>
      </w:r>
      <w:proofErr w:type="gramEnd"/>
      <w:r>
        <w:rPr>
          <w:color w:val="auto"/>
          <w:lang w:val="ru-RU"/>
        </w:rPr>
        <w:t xml:space="preserve"> детей и их оздоровления календарный план.</w:t>
      </w:r>
    </w:p>
    <w:p w:rsidR="00BE4619" w:rsidRDefault="00D95B44">
      <w:pPr>
        <w:spacing w:after="0" w:line="360" w:lineRule="auto"/>
        <w:ind w:left="0" w:right="28" w:firstLine="851"/>
        <w:rPr>
          <w:color w:val="auto"/>
          <w:lang w:val="ru-RU"/>
        </w:rPr>
      </w:pPr>
      <w:r>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BE4619" w:rsidRDefault="00D95B44">
      <w:pPr>
        <w:spacing w:after="0" w:line="360" w:lineRule="auto"/>
        <w:ind w:left="0" w:right="28" w:firstLine="851"/>
        <w:rPr>
          <w:color w:val="auto"/>
          <w:lang w:val="ru-RU"/>
        </w:rPr>
      </w:pPr>
      <w:r>
        <w:rPr>
          <w:color w:val="auto"/>
          <w:lang w:val="ru-RU"/>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Pr>
          <w:color w:val="auto"/>
          <w:lang w:val="ru-RU"/>
        </w:rPr>
        <w:t>ежесменно</w:t>
      </w:r>
      <w:proofErr w:type="spellEnd"/>
      <w:r>
        <w:rPr>
          <w:color w:val="auto"/>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BE4619" w:rsidRDefault="00D95B44">
      <w:pPr>
        <w:spacing w:after="0" w:line="360" w:lineRule="auto"/>
        <w:ind w:left="851" w:right="28" w:firstLine="0"/>
        <w:rPr>
          <w:color w:val="auto"/>
          <w:lang w:val="ru-RU"/>
        </w:rPr>
      </w:pPr>
      <w:r>
        <w:rPr>
          <w:b/>
          <w:color w:val="auto"/>
          <w:lang w:val="ru-RU"/>
        </w:rPr>
        <w:lastRenderedPageBreak/>
        <w:t>34.Материально-техническое обеспечение</w:t>
      </w:r>
      <w:r>
        <w:rPr>
          <w:color w:val="auto"/>
          <w:lang w:val="ru-RU"/>
        </w:rPr>
        <w:t xml:space="preserve"> реализации Программы: </w:t>
      </w:r>
    </w:p>
    <w:p w:rsidR="00BE4619" w:rsidRDefault="00D95B44">
      <w:pPr>
        <w:spacing w:after="0" w:line="360" w:lineRule="auto"/>
        <w:ind w:left="0" w:right="28" w:firstLine="851"/>
        <w:rPr>
          <w:color w:val="auto"/>
          <w:lang w:val="ru-RU"/>
        </w:rPr>
      </w:pPr>
      <w:r>
        <w:rPr>
          <w:color w:val="auto"/>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w:t>
      </w:r>
    </w:p>
    <w:p w:rsidR="00BE4619" w:rsidRDefault="00D95B44">
      <w:pPr>
        <w:spacing w:after="0" w:line="360" w:lineRule="auto"/>
        <w:ind w:left="0" w:right="28" w:firstLine="851"/>
        <w:rPr>
          <w:color w:val="auto"/>
          <w:lang w:val="ru-RU"/>
        </w:rPr>
      </w:pPr>
      <w:r>
        <w:rPr>
          <w:color w:val="auto"/>
          <w:lang w:val="ru-RU"/>
        </w:rPr>
        <w:t xml:space="preserve">- музыкальное оборудование и необходимые для качественного музыкального оформления фонограммы, записи; </w:t>
      </w:r>
    </w:p>
    <w:p w:rsidR="00BE4619" w:rsidRDefault="00D95B44">
      <w:pPr>
        <w:spacing w:after="0" w:line="360" w:lineRule="auto"/>
        <w:ind w:left="0" w:right="28" w:firstLine="851"/>
        <w:rPr>
          <w:color w:val="auto"/>
          <w:lang w:val="ru-RU"/>
        </w:rPr>
      </w:pPr>
      <w:r>
        <w:rPr>
          <w:color w:val="auto"/>
          <w:lang w:val="ru-RU"/>
        </w:rPr>
        <w:t xml:space="preserve">- оборудованные локации для </w:t>
      </w:r>
      <w:proofErr w:type="spellStart"/>
      <w:r>
        <w:rPr>
          <w:color w:val="auto"/>
          <w:lang w:val="ru-RU"/>
        </w:rPr>
        <w:t>общелагерных</w:t>
      </w:r>
      <w:proofErr w:type="spellEnd"/>
      <w:r>
        <w:rPr>
          <w:color w:val="auto"/>
          <w:lang w:val="ru-RU"/>
        </w:rPr>
        <w:t xml:space="preserve"> и отрядных событий, отрядные места, отрядные уголки (стенды); </w:t>
      </w:r>
    </w:p>
    <w:p w:rsidR="00BE4619" w:rsidRDefault="00D95B44">
      <w:pPr>
        <w:spacing w:after="0" w:line="360" w:lineRule="auto"/>
        <w:ind w:left="0" w:right="28" w:firstLine="851"/>
        <w:rPr>
          <w:color w:val="auto"/>
          <w:lang w:val="ru-RU"/>
        </w:rPr>
      </w:pPr>
      <w:r>
        <w:rPr>
          <w:color w:val="auto"/>
          <w:lang w:val="ru-RU"/>
        </w:rPr>
        <w:t xml:space="preserve">- спортивные площадки и спортивный инвентарь; </w:t>
      </w:r>
    </w:p>
    <w:p w:rsidR="00BE4619" w:rsidRDefault="00D95B44">
      <w:pPr>
        <w:spacing w:after="0" w:line="360" w:lineRule="auto"/>
        <w:ind w:left="0" w:right="28" w:firstLine="851"/>
        <w:rPr>
          <w:color w:val="auto"/>
          <w:lang w:val="ru-RU"/>
        </w:rPr>
      </w:pPr>
      <w:r>
        <w:rPr>
          <w:color w:val="auto"/>
          <w:lang w:val="ru-RU"/>
        </w:rPr>
        <w:t xml:space="preserve">- канцелярские принадлежности в необходимом количестве для качественного оформления программных событий; </w:t>
      </w:r>
    </w:p>
    <w:p w:rsidR="00BE4619" w:rsidRDefault="00D95B44">
      <w:pPr>
        <w:spacing w:after="0" w:line="360" w:lineRule="auto"/>
        <w:ind w:left="0" w:right="28" w:firstLine="851"/>
        <w:rPr>
          <w:color w:val="auto"/>
          <w:lang w:val="ru-RU"/>
        </w:rPr>
      </w:pPr>
      <w:r>
        <w:rPr>
          <w:color w:val="auto"/>
          <w:lang w:val="ru-RU"/>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BE4619" w:rsidRDefault="00D95B44">
      <w:pPr>
        <w:spacing w:after="0" w:line="360" w:lineRule="auto"/>
        <w:ind w:left="0" w:right="28" w:firstLine="851"/>
        <w:rPr>
          <w:i/>
          <w:color w:val="auto"/>
          <w:lang w:val="ru-RU"/>
        </w:rPr>
      </w:pPr>
      <w:r>
        <w:rPr>
          <w:color w:val="auto"/>
          <w:lang w:val="ru-RU"/>
        </w:rPr>
        <w:t>- специальное оборудование, которое необходимо для обеспечения инклюзивного пространства.</w:t>
      </w:r>
    </w:p>
    <w:p w:rsidR="00BE4619" w:rsidRDefault="00BE4619">
      <w:pPr>
        <w:spacing w:after="0" w:line="360" w:lineRule="auto"/>
        <w:ind w:left="0" w:right="28" w:firstLine="851"/>
        <w:rPr>
          <w:i/>
          <w:color w:val="auto"/>
          <w:lang w:val="ru-RU"/>
        </w:rPr>
      </w:pPr>
    </w:p>
    <w:sectPr w:rsidR="00BE4619" w:rsidSect="00BE4619">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1B26" w:rsidRDefault="000E1B26" w:rsidP="00BE4619">
      <w:pPr>
        <w:spacing w:after="0" w:line="240" w:lineRule="auto"/>
      </w:pPr>
      <w:r>
        <w:separator/>
      </w:r>
    </w:p>
  </w:endnote>
  <w:endnote w:type="continuationSeparator" w:id="0">
    <w:p w:rsidR="000E1B26" w:rsidRDefault="000E1B26" w:rsidP="00BE46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9" w:rsidRDefault="00BE4619">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542783"/>
    </w:sdtPr>
    <w:sdtContent>
      <w:p w:rsidR="00BE4619" w:rsidRDefault="00050D1C">
        <w:pPr>
          <w:pStyle w:val="a3"/>
          <w:jc w:val="right"/>
        </w:pPr>
        <w:r>
          <w:fldChar w:fldCharType="begin"/>
        </w:r>
        <w:r w:rsidR="00D95B44">
          <w:instrText>PAGE   \* MERGEFORMAT</w:instrText>
        </w:r>
        <w:r>
          <w:fldChar w:fldCharType="separate"/>
        </w:r>
        <w:r w:rsidR="004A7C11">
          <w:rPr>
            <w:noProof/>
          </w:rPr>
          <w:t>6</w:t>
        </w:r>
        <w:r>
          <w:fldChar w:fldCharType="end"/>
        </w:r>
      </w:p>
    </w:sdtContent>
  </w:sdt>
  <w:p w:rsidR="00BE4619" w:rsidRDefault="00BE4619">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9" w:rsidRDefault="00BE4619">
    <w:pPr>
      <w:pStyle w:val="a3"/>
    </w:pPr>
  </w:p>
  <w:p w:rsidR="00BE4619" w:rsidRDefault="00BE4619">
    <w:pPr>
      <w:spacing w:after="0" w:line="259" w:lineRule="auto"/>
      <w:ind w:left="-4"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1B26" w:rsidRDefault="000E1B26" w:rsidP="00BE4619">
      <w:pPr>
        <w:spacing w:after="0" w:line="240" w:lineRule="auto"/>
      </w:pPr>
      <w:r>
        <w:separator/>
      </w:r>
    </w:p>
  </w:footnote>
  <w:footnote w:type="continuationSeparator" w:id="0">
    <w:p w:rsidR="000E1B26" w:rsidRDefault="000E1B26" w:rsidP="00BE4619">
      <w:pPr>
        <w:spacing w:after="0" w:line="240" w:lineRule="auto"/>
      </w:pPr>
      <w:r>
        <w:continuationSeparator/>
      </w:r>
    </w:p>
  </w:footnote>
  <w:footnote w:id="1">
    <w:p w:rsidR="00BE4619" w:rsidRDefault="00D95B44">
      <w:pPr>
        <w:pStyle w:val="a5"/>
        <w:ind w:right="31"/>
        <w:rPr>
          <w:lang w:val="ru-RU"/>
        </w:rPr>
      </w:pPr>
      <w:r>
        <w:rPr>
          <w:rStyle w:val="a9"/>
        </w:rPr>
        <w:footnoteRef/>
      </w:r>
      <w:r>
        <w:rPr>
          <w:lang w:val="ru-RU"/>
        </w:rPr>
        <w:t xml:space="preserve"> </w:t>
      </w:r>
      <w:hyperlink r:id="rId1" w:history="1">
        <w:proofErr w:type="gramStart"/>
        <w:r>
          <w:rPr>
            <w:color w:val="0563C1"/>
            <w:u w:val="single"/>
            <w:lang w:val="ru-RU"/>
          </w:rPr>
          <w:t>http://publication.pravo.gov.ru/document/0001202412280047?ysclid=m98ot2k3mj173695274</w:t>
        </w:r>
      </w:hyperlink>
      <w:r>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roofErr w:type="gramEnd"/>
    </w:p>
  </w:footnote>
  <w:footnote w:id="2">
    <w:p w:rsidR="00BE4619" w:rsidRDefault="00D95B44">
      <w:pPr>
        <w:pStyle w:val="a5"/>
        <w:ind w:right="31"/>
        <w:rPr>
          <w:lang w:val="ru-RU"/>
        </w:rPr>
      </w:pPr>
      <w:r>
        <w:rPr>
          <w:rStyle w:val="a9"/>
        </w:rPr>
        <w:footnoteRef/>
      </w:r>
      <w:r>
        <w:rPr>
          <w:lang w:val="ru-RU"/>
        </w:rPr>
        <w:t xml:space="preserve"> </w:t>
      </w:r>
      <w:hyperlink r:id="rId2" w:history="1">
        <w:r>
          <w:rPr>
            <w:rStyle w:val="aa"/>
            <w:lang w:val="ru-RU"/>
          </w:rPr>
          <w:t>http://publication.pravo.gov.ru/document/0001202503310005?ysclid=m99fsnuip5730462319</w:t>
        </w:r>
      </w:hyperlink>
      <w:r>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BE4619" w:rsidRDefault="00D95B44">
      <w:pPr>
        <w:pStyle w:val="a5"/>
        <w:ind w:right="-111"/>
        <w:rPr>
          <w:lang w:val="ru-RU"/>
        </w:rPr>
      </w:pPr>
      <w:r>
        <w:rPr>
          <w:rStyle w:val="a9"/>
        </w:rPr>
        <w:footnoteRef/>
      </w:r>
      <w:r>
        <w:rPr>
          <w:lang w:val="ru-RU"/>
        </w:rPr>
        <w:t xml:space="preserve"> </w:t>
      </w:r>
      <w:hyperlink r:id="rId3" w:history="1">
        <w:r>
          <w:rPr>
            <w:color w:val="0563C1"/>
            <w:u w:val="single"/>
            <w:lang w:val="ru-RU"/>
          </w:rPr>
          <w:t>http://www.kremlin.ru/acts/bank/48502</w:t>
        </w:r>
      </w:hyperlink>
      <w:r>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E4619" w:rsidRDefault="00BE4619">
      <w:pPr>
        <w:pStyle w:val="a5"/>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9" w:rsidRDefault="00BE4619">
    <w:pPr>
      <w:spacing w:after="0" w:line="259" w:lineRule="auto"/>
      <w:ind w:left="0" w:right="182" w:firstLine="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9" w:rsidRDefault="00BE4619">
    <w:pPr>
      <w:spacing w:after="0" w:line="259" w:lineRule="auto"/>
      <w:ind w:left="0" w:right="182" w:firstLine="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619" w:rsidRDefault="00BE4619">
    <w:pPr>
      <w:spacing w:after="0" w:line="259" w:lineRule="auto"/>
      <w:ind w:left="0" w:right="182"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86B71"/>
    <w:multiLevelType w:val="multilevel"/>
    <w:tmpl w:val="0E086B71"/>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1">
    <w:nsid w:val="37E051F2"/>
    <w:multiLevelType w:val="multilevel"/>
    <w:tmpl w:val="37E051F2"/>
    <w:lvl w:ilvl="0">
      <w:start w:val="29"/>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nsid w:val="48745289"/>
    <w:multiLevelType w:val="multilevel"/>
    <w:tmpl w:val="48745289"/>
    <w:lvl w:ilvl="0">
      <w:start w:val="16"/>
      <w:numFmt w:val="decimal"/>
      <w:lvlText w:val="%1."/>
      <w:lvlJc w:val="left"/>
      <w:pPr>
        <w:ind w:left="1070" w:hanging="360"/>
      </w:pPr>
      <w:rPr>
        <w:rFonts w:hint="default"/>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nsid w:val="4D4B6AC2"/>
    <w:multiLevelType w:val="multilevel"/>
    <w:tmpl w:val="4D4B6AC2"/>
    <w:lvl w:ilvl="0">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4">
    <w:nsid w:val="64460B4D"/>
    <w:multiLevelType w:val="multilevel"/>
    <w:tmpl w:val="64460B4D"/>
    <w:lvl w:ilvl="0">
      <w:start w:val="13"/>
      <w:numFmt w:val="decimal"/>
      <w:lvlText w:val="%1."/>
      <w:lvlJc w:val="left"/>
      <w:pPr>
        <w:ind w:left="1075" w:hanging="360"/>
      </w:pPr>
      <w:rPr>
        <w:rFonts w:hint="default"/>
        <w:b/>
      </w:rPr>
    </w:lvl>
    <w:lvl w:ilvl="1">
      <w:start w:val="1"/>
      <w:numFmt w:val="lowerLetter"/>
      <w:lvlText w:val="%2."/>
      <w:lvlJc w:val="left"/>
      <w:pPr>
        <w:ind w:left="1795" w:hanging="360"/>
      </w:pPr>
    </w:lvl>
    <w:lvl w:ilvl="2">
      <w:start w:val="1"/>
      <w:numFmt w:val="lowerRoman"/>
      <w:lvlText w:val="%3."/>
      <w:lvlJc w:val="right"/>
      <w:pPr>
        <w:ind w:left="2515" w:hanging="180"/>
      </w:pPr>
    </w:lvl>
    <w:lvl w:ilvl="3">
      <w:start w:val="1"/>
      <w:numFmt w:val="decimal"/>
      <w:lvlText w:val="%4."/>
      <w:lvlJc w:val="left"/>
      <w:pPr>
        <w:ind w:left="3235" w:hanging="360"/>
      </w:pPr>
    </w:lvl>
    <w:lvl w:ilvl="4">
      <w:start w:val="1"/>
      <w:numFmt w:val="lowerLetter"/>
      <w:lvlText w:val="%5."/>
      <w:lvlJc w:val="left"/>
      <w:pPr>
        <w:ind w:left="3955" w:hanging="360"/>
      </w:pPr>
    </w:lvl>
    <w:lvl w:ilvl="5">
      <w:start w:val="1"/>
      <w:numFmt w:val="lowerRoman"/>
      <w:lvlText w:val="%6."/>
      <w:lvlJc w:val="right"/>
      <w:pPr>
        <w:ind w:left="4675" w:hanging="180"/>
      </w:pPr>
    </w:lvl>
    <w:lvl w:ilvl="6">
      <w:start w:val="1"/>
      <w:numFmt w:val="decimal"/>
      <w:lvlText w:val="%7."/>
      <w:lvlJc w:val="left"/>
      <w:pPr>
        <w:ind w:left="5395" w:hanging="360"/>
      </w:pPr>
    </w:lvl>
    <w:lvl w:ilvl="7">
      <w:start w:val="1"/>
      <w:numFmt w:val="lowerLetter"/>
      <w:lvlText w:val="%8."/>
      <w:lvlJc w:val="left"/>
      <w:pPr>
        <w:ind w:left="6115" w:hanging="360"/>
      </w:pPr>
    </w:lvl>
    <w:lvl w:ilvl="8">
      <w:start w:val="1"/>
      <w:numFmt w:val="lowerRoman"/>
      <w:lvlText w:val="%9."/>
      <w:lvlJc w:val="right"/>
      <w:pPr>
        <w:ind w:left="6835" w:hanging="180"/>
      </w:pPr>
    </w:lvl>
  </w:abstractNum>
  <w:abstractNum w:abstractNumId="5">
    <w:nsid w:val="66186532"/>
    <w:multiLevelType w:val="multilevel"/>
    <w:tmpl w:val="BCC0B488"/>
    <w:lvl w:ilvl="0">
      <w:start w:val="10"/>
      <w:numFmt w:val="decimal"/>
      <w:lvlText w:val="%1."/>
      <w:lvlJc w:val="left"/>
      <w:pPr>
        <w:ind w:left="388" w:hanging="360"/>
      </w:pPr>
      <w:rPr>
        <w:rFonts w:hint="default"/>
      </w:rPr>
    </w:lvl>
    <w:lvl w:ilvl="1">
      <w:start w:val="1"/>
      <w:numFmt w:val="decimal"/>
      <w:isLgl/>
      <w:lvlText w:val="%1.%2."/>
      <w:lvlJc w:val="left"/>
      <w:pPr>
        <w:ind w:left="748" w:hanging="720"/>
      </w:pPr>
      <w:rPr>
        <w:rFonts w:hint="default"/>
      </w:rPr>
    </w:lvl>
    <w:lvl w:ilvl="2">
      <w:start w:val="1"/>
      <w:numFmt w:val="decimal"/>
      <w:isLgl/>
      <w:lvlText w:val="%1.%2.%3."/>
      <w:lvlJc w:val="left"/>
      <w:pPr>
        <w:ind w:left="748" w:hanging="720"/>
      </w:pPr>
      <w:rPr>
        <w:rFonts w:hint="default"/>
      </w:rPr>
    </w:lvl>
    <w:lvl w:ilvl="3">
      <w:start w:val="1"/>
      <w:numFmt w:val="decimal"/>
      <w:isLgl/>
      <w:lvlText w:val="%1.%2.%3.%4."/>
      <w:lvlJc w:val="left"/>
      <w:pPr>
        <w:ind w:left="1108" w:hanging="1080"/>
      </w:pPr>
      <w:rPr>
        <w:rFonts w:hint="default"/>
      </w:rPr>
    </w:lvl>
    <w:lvl w:ilvl="4">
      <w:start w:val="1"/>
      <w:numFmt w:val="decimal"/>
      <w:isLgl/>
      <w:lvlText w:val="%1.%2.%3.%4.%5."/>
      <w:lvlJc w:val="left"/>
      <w:pPr>
        <w:ind w:left="1108" w:hanging="1080"/>
      </w:pPr>
      <w:rPr>
        <w:rFonts w:hint="default"/>
      </w:rPr>
    </w:lvl>
    <w:lvl w:ilvl="5">
      <w:start w:val="1"/>
      <w:numFmt w:val="decimal"/>
      <w:isLgl/>
      <w:lvlText w:val="%1.%2.%3.%4.%5.%6."/>
      <w:lvlJc w:val="left"/>
      <w:pPr>
        <w:ind w:left="1468" w:hanging="1440"/>
      </w:pPr>
      <w:rPr>
        <w:rFonts w:hint="default"/>
      </w:rPr>
    </w:lvl>
    <w:lvl w:ilvl="6">
      <w:start w:val="1"/>
      <w:numFmt w:val="decimal"/>
      <w:isLgl/>
      <w:lvlText w:val="%1.%2.%3.%4.%5.%6.%7."/>
      <w:lvlJc w:val="left"/>
      <w:pPr>
        <w:ind w:left="1828" w:hanging="1800"/>
      </w:pPr>
      <w:rPr>
        <w:rFonts w:hint="default"/>
      </w:rPr>
    </w:lvl>
    <w:lvl w:ilvl="7">
      <w:start w:val="1"/>
      <w:numFmt w:val="decimal"/>
      <w:isLgl/>
      <w:lvlText w:val="%1.%2.%3.%4.%5.%6.%7.%8."/>
      <w:lvlJc w:val="left"/>
      <w:pPr>
        <w:ind w:left="1828" w:hanging="1800"/>
      </w:pPr>
      <w:rPr>
        <w:rFonts w:hint="default"/>
      </w:rPr>
    </w:lvl>
    <w:lvl w:ilvl="8">
      <w:start w:val="1"/>
      <w:numFmt w:val="decimal"/>
      <w:isLgl/>
      <w:lvlText w:val="%1.%2.%3.%4.%5.%6.%7.%8.%9."/>
      <w:lvlJc w:val="left"/>
      <w:pPr>
        <w:ind w:left="2188" w:hanging="2160"/>
      </w:pPr>
      <w:rPr>
        <w:rFonts w:hint="default"/>
      </w:r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grammar="clean"/>
  <w:defaultTabStop w:val="720"/>
  <w:characterSpacingControl w:val="doNotCompress"/>
  <w:footnotePr>
    <w:numRestart w:val="eachPage"/>
    <w:footnote w:id="-1"/>
    <w:footnote w:id="0"/>
  </w:footnotePr>
  <w:endnotePr>
    <w:endnote w:id="-1"/>
    <w:endnote w:id="0"/>
  </w:endnotePr>
  <w:compat/>
  <w:rsids>
    <w:rsidRoot w:val="00BE4619"/>
    <w:rsid w:val="00050D1C"/>
    <w:rsid w:val="000E1B26"/>
    <w:rsid w:val="000E4161"/>
    <w:rsid w:val="001742FD"/>
    <w:rsid w:val="0019526D"/>
    <w:rsid w:val="001D54FD"/>
    <w:rsid w:val="001D74CE"/>
    <w:rsid w:val="004A7C11"/>
    <w:rsid w:val="004B3541"/>
    <w:rsid w:val="004C341A"/>
    <w:rsid w:val="00561390"/>
    <w:rsid w:val="005D7FCA"/>
    <w:rsid w:val="0061167C"/>
    <w:rsid w:val="00730B43"/>
    <w:rsid w:val="007C1285"/>
    <w:rsid w:val="007E6B8A"/>
    <w:rsid w:val="00886CD5"/>
    <w:rsid w:val="008F2816"/>
    <w:rsid w:val="00A878CC"/>
    <w:rsid w:val="00A97487"/>
    <w:rsid w:val="00BE4619"/>
    <w:rsid w:val="00C76C3E"/>
    <w:rsid w:val="00D53E54"/>
    <w:rsid w:val="00D9120E"/>
    <w:rsid w:val="00D95B44"/>
    <w:rsid w:val="00E734D0"/>
    <w:rsid w:val="00E87CCA"/>
    <w:rsid w:val="00F04B15"/>
    <w:rsid w:val="00FF5B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619"/>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E4619"/>
    <w:pPr>
      <w:tabs>
        <w:tab w:val="center" w:pos="4680"/>
        <w:tab w:val="right" w:pos="9360"/>
      </w:tabs>
      <w:spacing w:after="0" w:line="240" w:lineRule="auto"/>
      <w:ind w:left="0" w:right="0" w:firstLine="0"/>
      <w:jc w:val="left"/>
    </w:pPr>
    <w:rPr>
      <w:rFonts w:ascii="Calibri" w:hAnsi="Calibri"/>
      <w:color w:val="auto"/>
      <w:sz w:val="22"/>
      <w:lang w:val="ru-RU" w:eastAsia="ru-RU"/>
    </w:rPr>
  </w:style>
  <w:style w:type="paragraph" w:styleId="a5">
    <w:name w:val="footnote text"/>
    <w:basedOn w:val="a"/>
    <w:link w:val="a6"/>
    <w:uiPriority w:val="99"/>
    <w:unhideWhenUsed/>
    <w:rsid w:val="00BE4619"/>
    <w:pPr>
      <w:spacing w:after="0" w:line="240" w:lineRule="auto"/>
    </w:pPr>
    <w:rPr>
      <w:sz w:val="20"/>
      <w:szCs w:val="20"/>
    </w:rPr>
  </w:style>
  <w:style w:type="paragraph" w:styleId="a7">
    <w:name w:val="header"/>
    <w:basedOn w:val="a"/>
    <w:link w:val="a8"/>
    <w:uiPriority w:val="99"/>
    <w:unhideWhenUsed/>
    <w:rsid w:val="00BE4619"/>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styleId="a9">
    <w:name w:val="footnote reference"/>
    <w:basedOn w:val="a0"/>
    <w:uiPriority w:val="99"/>
    <w:unhideWhenUsed/>
    <w:rsid w:val="00BE4619"/>
    <w:rPr>
      <w:vertAlign w:val="superscript"/>
    </w:rPr>
  </w:style>
  <w:style w:type="character" w:styleId="aa">
    <w:name w:val="Hyperlink"/>
    <w:basedOn w:val="a0"/>
    <w:uiPriority w:val="99"/>
    <w:unhideWhenUsed/>
    <w:rsid w:val="00BE4619"/>
    <w:rPr>
      <w:color w:val="0563C1" w:themeColor="hyperlink"/>
      <w:u w:val="single"/>
    </w:rPr>
  </w:style>
  <w:style w:type="paragraph" w:customStyle="1" w:styleId="footnotedescription">
    <w:name w:val="footnote description"/>
    <w:next w:val="a"/>
    <w:link w:val="footnotedescriptionChar"/>
    <w:rsid w:val="00BE4619"/>
    <w:pPr>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BE4619"/>
    <w:rPr>
      <w:rFonts w:ascii="Times New Roman" w:eastAsia="Times New Roman" w:hAnsi="Times New Roman" w:cs="Times New Roman"/>
      <w:color w:val="000000"/>
      <w:sz w:val="20"/>
    </w:rPr>
  </w:style>
  <w:style w:type="character" w:customStyle="1" w:styleId="footnotemark">
    <w:name w:val="footnote mark"/>
    <w:rsid w:val="00BE4619"/>
    <w:rPr>
      <w:rFonts w:ascii="Times New Roman" w:eastAsia="Times New Roman" w:hAnsi="Times New Roman" w:cs="Times New Roman"/>
      <w:color w:val="000000"/>
      <w:sz w:val="14"/>
      <w:vertAlign w:val="superscript"/>
    </w:rPr>
  </w:style>
  <w:style w:type="character" w:customStyle="1" w:styleId="a4">
    <w:name w:val="Нижний колонтитул Знак"/>
    <w:link w:val="a3"/>
    <w:uiPriority w:val="99"/>
    <w:rsid w:val="00BE4619"/>
    <w:rPr>
      <w:sz w:val="22"/>
      <w:szCs w:val="22"/>
    </w:rPr>
  </w:style>
  <w:style w:type="character" w:customStyle="1" w:styleId="a8">
    <w:name w:val="Верхний колонтитул Знак"/>
    <w:basedOn w:val="a0"/>
    <w:link w:val="a7"/>
    <w:uiPriority w:val="99"/>
    <w:rsid w:val="00BE4619"/>
    <w:rPr>
      <w:rFonts w:asciiTheme="minorHAnsi" w:eastAsiaTheme="minorEastAsia" w:hAnsiTheme="minorHAnsi"/>
      <w:sz w:val="22"/>
      <w:szCs w:val="22"/>
    </w:rPr>
  </w:style>
  <w:style w:type="character" w:customStyle="1" w:styleId="a6">
    <w:name w:val="Текст сноски Знак"/>
    <w:basedOn w:val="a0"/>
    <w:link w:val="a5"/>
    <w:uiPriority w:val="99"/>
    <w:semiHidden/>
    <w:rsid w:val="00BE4619"/>
    <w:rPr>
      <w:rFonts w:ascii="Times New Roman" w:hAnsi="Times New Roman"/>
      <w:color w:val="000000"/>
      <w:lang w:val="en-US" w:eastAsia="en-US"/>
    </w:rPr>
  </w:style>
  <w:style w:type="paragraph" w:customStyle="1" w:styleId="1">
    <w:name w:val="Абзац списка1"/>
    <w:basedOn w:val="a"/>
    <w:uiPriority w:val="34"/>
    <w:qFormat/>
    <w:rsid w:val="00BE4619"/>
    <w:pPr>
      <w:ind w:left="720"/>
      <w:contextualSpacing/>
    </w:pPr>
  </w:style>
  <w:style w:type="paragraph" w:styleId="ab">
    <w:name w:val="Balloon Text"/>
    <w:basedOn w:val="a"/>
    <w:link w:val="ac"/>
    <w:uiPriority w:val="99"/>
    <w:semiHidden/>
    <w:unhideWhenUsed/>
    <w:rsid w:val="001D54F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D54FD"/>
    <w:rPr>
      <w:rFonts w:ascii="Tahoma" w:hAnsi="Tahoma" w:cs="Tahoma"/>
      <w:color w:val="000000"/>
      <w:sz w:val="16"/>
      <w:szCs w:val="16"/>
      <w:lang w:val="en-US" w:eastAsia="en-US"/>
    </w:rPr>
  </w:style>
  <w:style w:type="paragraph" w:styleId="ad">
    <w:name w:val="List Paragraph"/>
    <w:basedOn w:val="a"/>
    <w:uiPriority w:val="99"/>
    <w:unhideWhenUsed/>
    <w:rsid w:val="001742F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34</Pages>
  <Words>8484</Words>
  <Characters>48361</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Завуч</cp:lastModifiedBy>
  <cp:revision>8</cp:revision>
  <cp:lastPrinted>2025-04-11T00:58:00Z</cp:lastPrinted>
  <dcterms:created xsi:type="dcterms:W3CDTF">2025-08-08T06:21:00Z</dcterms:created>
  <dcterms:modified xsi:type="dcterms:W3CDTF">2026-06-11T06:15:00Z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E559BAC42034FF97DB7E95689CE61C04_31</vt:lpwstr>
  </property>
  <property fmtid="{D5CDD505-2E9C-101B-9397-08002B2CF9AE}" pid="3" name="KSOProductBuildVer">
    <vt:lpwstr>2052-11.35.00</vt:lpwstr>
  </property>
</Properties>
</file>